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02" w:rsidRPr="003A145C" w:rsidRDefault="006F0A02" w:rsidP="00D76DA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02.09. 2016 г. №</w:t>
      </w:r>
      <w:r w:rsidRPr="003A145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9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4</w:t>
      </w:r>
    </w:p>
    <w:p w:rsidR="006F0A02" w:rsidRPr="003A145C" w:rsidRDefault="006F0A02" w:rsidP="006F0A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145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F0A02" w:rsidRDefault="006F0A02" w:rsidP="006F0A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145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F0A02" w:rsidRPr="003A145C" w:rsidRDefault="006F0A02" w:rsidP="006F0A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ЭХИРИТ-БУЛАГАТСКИЙ </w:t>
      </w:r>
      <w:r w:rsidR="00D76DA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6F0A02" w:rsidRPr="003A145C" w:rsidRDefault="006F0A02" w:rsidP="006F0A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145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«АХИНСКОЕ»</w:t>
      </w:r>
    </w:p>
    <w:p w:rsidR="006F0A02" w:rsidRPr="003A145C" w:rsidRDefault="006F0A02" w:rsidP="00D76DA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145C"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</w:p>
    <w:p w:rsidR="006F0A02" w:rsidRDefault="00D76DAD" w:rsidP="006F0A0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ПОСТАНОВЛЕНИЕ</w:t>
      </w:r>
    </w:p>
    <w:p w:rsidR="006F0A02" w:rsidRDefault="006F0A02" w:rsidP="006F0A0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6F0A02" w:rsidRDefault="00D76DAD" w:rsidP="006F0A0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«О ВНЕСЕНИИ ИЗМЕНЕНИЙ И </w:t>
      </w:r>
      <w:r w:rsidR="006F0A0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ДОПОЛНЕНИЙ В ПОСТАНОВЛЕНИЕ №8 ОТ 27.03.2014 Г. «О СОЗДАНИИ МЕЖВЕДОМСТВЕННОЙ КОМИССИИ»»</w:t>
      </w:r>
    </w:p>
    <w:p w:rsidR="006F0A02" w:rsidRPr="003A145C" w:rsidRDefault="006F0A02" w:rsidP="006F0A0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F0A02" w:rsidRPr="003A145C" w:rsidRDefault="00D76DAD" w:rsidP="00D76DAD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В связи с изменением состава </w:t>
      </w:r>
      <w:r w:rsidR="006F0A02" w:rsidRPr="006F0A02">
        <w:rPr>
          <w:rFonts w:ascii="Arial" w:hAnsi="Arial" w:cs="Arial"/>
          <w:sz w:val="24"/>
          <w:szCs w:val="24"/>
        </w:rPr>
        <w:t>межведомственной комиссии</w:t>
      </w:r>
      <w:r w:rsidR="006F0A02" w:rsidRPr="003A14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F0A02" w:rsidRDefault="006F0A02" w:rsidP="00D76DAD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A02" w:rsidRPr="003A145C" w:rsidRDefault="006F0A02" w:rsidP="006F0A02">
      <w:pPr>
        <w:spacing w:after="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A145C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6F0A02" w:rsidRPr="003A145C" w:rsidRDefault="006F0A02" w:rsidP="00D76DAD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0A02" w:rsidRPr="006F0A02" w:rsidRDefault="00D76DAD" w:rsidP="005D5E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1.Создать </w:t>
      </w:r>
      <w:r w:rsidR="006F0A02" w:rsidRPr="006F0A02">
        <w:rPr>
          <w:rFonts w:ascii="Arial" w:hAnsi="Arial" w:cs="Arial"/>
          <w:sz w:val="24"/>
          <w:szCs w:val="24"/>
        </w:rPr>
        <w:t xml:space="preserve">межведомственную комиссию по оценке жилых домов на предмет  их </w:t>
      </w:r>
      <w:r>
        <w:rPr>
          <w:rFonts w:ascii="Arial" w:hAnsi="Arial" w:cs="Arial"/>
          <w:sz w:val="24"/>
          <w:szCs w:val="24"/>
        </w:rPr>
        <w:t xml:space="preserve">пригодности </w:t>
      </w:r>
      <w:r w:rsidR="006F0A02" w:rsidRPr="006F0A02">
        <w:rPr>
          <w:rFonts w:ascii="Arial" w:hAnsi="Arial" w:cs="Arial"/>
          <w:sz w:val="24"/>
          <w:szCs w:val="24"/>
        </w:rPr>
        <w:t xml:space="preserve">для проживания в </w:t>
      </w:r>
      <w:r>
        <w:rPr>
          <w:rFonts w:ascii="Arial" w:hAnsi="Arial" w:cs="Arial"/>
          <w:sz w:val="24"/>
          <w:szCs w:val="24"/>
        </w:rPr>
        <w:t>следующем</w:t>
      </w:r>
      <w:r w:rsidR="006F0A02" w:rsidRPr="006F0A02">
        <w:rPr>
          <w:rFonts w:ascii="Arial" w:hAnsi="Arial" w:cs="Arial"/>
          <w:sz w:val="24"/>
          <w:szCs w:val="24"/>
        </w:rPr>
        <w:t xml:space="preserve"> составе:</w:t>
      </w:r>
    </w:p>
    <w:p w:rsidR="006F0A02" w:rsidRPr="006F0A02" w:rsidRDefault="006F0A02" w:rsidP="005D5E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F0A02">
        <w:rPr>
          <w:rFonts w:ascii="Arial" w:hAnsi="Arial" w:cs="Arial"/>
          <w:sz w:val="24"/>
          <w:szCs w:val="24"/>
        </w:rPr>
        <w:t xml:space="preserve">Председатель – </w:t>
      </w:r>
      <w:proofErr w:type="spellStart"/>
      <w:r w:rsidRPr="006F0A02">
        <w:rPr>
          <w:rFonts w:ascii="Arial" w:hAnsi="Arial" w:cs="Arial"/>
          <w:sz w:val="24"/>
          <w:szCs w:val="24"/>
        </w:rPr>
        <w:t>Хандагурова</w:t>
      </w:r>
      <w:proofErr w:type="spellEnd"/>
      <w:r w:rsidRPr="006F0A02">
        <w:rPr>
          <w:rFonts w:ascii="Arial" w:hAnsi="Arial" w:cs="Arial"/>
          <w:sz w:val="24"/>
          <w:szCs w:val="24"/>
        </w:rPr>
        <w:t xml:space="preserve"> Ирина Афанасьевна-специалист администрации МО «</w:t>
      </w:r>
      <w:proofErr w:type="spellStart"/>
      <w:r w:rsidRPr="006F0A02">
        <w:rPr>
          <w:rFonts w:ascii="Arial" w:hAnsi="Arial" w:cs="Arial"/>
          <w:sz w:val="24"/>
          <w:szCs w:val="24"/>
        </w:rPr>
        <w:t>Ахинское</w:t>
      </w:r>
      <w:proofErr w:type="spellEnd"/>
      <w:r w:rsidRPr="006F0A02">
        <w:rPr>
          <w:rFonts w:ascii="Arial" w:hAnsi="Arial" w:cs="Arial"/>
          <w:sz w:val="24"/>
          <w:szCs w:val="24"/>
        </w:rPr>
        <w:t>».</w:t>
      </w:r>
    </w:p>
    <w:p w:rsidR="006F0A02" w:rsidRPr="006F0A02" w:rsidRDefault="006F0A02" w:rsidP="005D5E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F0A02">
        <w:rPr>
          <w:rFonts w:ascii="Arial" w:hAnsi="Arial" w:cs="Arial"/>
          <w:sz w:val="24"/>
          <w:szCs w:val="24"/>
        </w:rPr>
        <w:t>Секретарь–</w:t>
      </w:r>
      <w:proofErr w:type="spellStart"/>
      <w:r w:rsidRPr="006F0A02">
        <w:rPr>
          <w:rFonts w:ascii="Arial" w:hAnsi="Arial" w:cs="Arial"/>
          <w:sz w:val="24"/>
          <w:szCs w:val="24"/>
        </w:rPr>
        <w:t>Ружникова</w:t>
      </w:r>
      <w:proofErr w:type="spellEnd"/>
      <w:r w:rsidRPr="006F0A02">
        <w:rPr>
          <w:rFonts w:ascii="Arial" w:hAnsi="Arial" w:cs="Arial"/>
          <w:sz w:val="24"/>
          <w:szCs w:val="24"/>
        </w:rPr>
        <w:t xml:space="preserve"> Людмила Владимировна-депутат</w:t>
      </w:r>
      <w:r w:rsidR="00D76DAD">
        <w:rPr>
          <w:rFonts w:ascii="Arial" w:hAnsi="Arial" w:cs="Arial"/>
          <w:sz w:val="24"/>
          <w:szCs w:val="24"/>
        </w:rPr>
        <w:t xml:space="preserve"> Думы </w:t>
      </w:r>
      <w:r w:rsidRPr="006F0A02">
        <w:rPr>
          <w:rFonts w:ascii="Arial" w:hAnsi="Arial" w:cs="Arial"/>
          <w:sz w:val="24"/>
          <w:szCs w:val="24"/>
        </w:rPr>
        <w:t>МО «</w:t>
      </w:r>
      <w:proofErr w:type="spellStart"/>
      <w:r w:rsidRPr="006F0A02">
        <w:rPr>
          <w:rFonts w:ascii="Arial" w:hAnsi="Arial" w:cs="Arial"/>
          <w:sz w:val="24"/>
          <w:szCs w:val="24"/>
        </w:rPr>
        <w:t>Ахинское</w:t>
      </w:r>
      <w:proofErr w:type="spellEnd"/>
      <w:r w:rsidRPr="006F0A02">
        <w:rPr>
          <w:rFonts w:ascii="Arial" w:hAnsi="Arial" w:cs="Arial"/>
          <w:sz w:val="24"/>
          <w:szCs w:val="24"/>
        </w:rPr>
        <w:t>»</w:t>
      </w:r>
    </w:p>
    <w:p w:rsidR="006F0A02" w:rsidRPr="006F0A02" w:rsidRDefault="006F0A02" w:rsidP="005D5E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F0A02">
        <w:rPr>
          <w:rFonts w:ascii="Arial" w:hAnsi="Arial" w:cs="Arial"/>
          <w:sz w:val="24"/>
          <w:szCs w:val="24"/>
        </w:rPr>
        <w:t>Члены комиссии:</w:t>
      </w:r>
    </w:p>
    <w:p w:rsidR="006F0A02" w:rsidRPr="006F0A02" w:rsidRDefault="006F0A02" w:rsidP="005D5E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F0A02">
        <w:rPr>
          <w:rFonts w:ascii="Arial" w:hAnsi="Arial" w:cs="Arial"/>
          <w:sz w:val="24"/>
          <w:szCs w:val="24"/>
        </w:rPr>
        <w:t xml:space="preserve">1.Пиноев Евгений </w:t>
      </w:r>
      <w:proofErr w:type="gramStart"/>
      <w:r w:rsidR="00D76DAD">
        <w:rPr>
          <w:rFonts w:ascii="Arial" w:hAnsi="Arial" w:cs="Arial"/>
          <w:sz w:val="24"/>
          <w:szCs w:val="24"/>
        </w:rPr>
        <w:t>Викторович</w:t>
      </w:r>
      <w:r w:rsidRPr="006F0A02">
        <w:rPr>
          <w:rFonts w:ascii="Arial" w:hAnsi="Arial" w:cs="Arial"/>
          <w:sz w:val="24"/>
          <w:szCs w:val="24"/>
        </w:rPr>
        <w:t>–генеральный</w:t>
      </w:r>
      <w:proofErr w:type="gramEnd"/>
      <w:r w:rsidRPr="006F0A02">
        <w:rPr>
          <w:rFonts w:ascii="Arial" w:hAnsi="Arial" w:cs="Arial"/>
          <w:sz w:val="24"/>
          <w:szCs w:val="24"/>
        </w:rPr>
        <w:t xml:space="preserve"> директор Иркутского областного центра межевания земель, оценки и строительства.</w:t>
      </w:r>
    </w:p>
    <w:p w:rsidR="006F0A02" w:rsidRPr="006F0A02" w:rsidRDefault="006F0A02" w:rsidP="005D5E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F0A02">
        <w:rPr>
          <w:rFonts w:ascii="Arial" w:hAnsi="Arial" w:cs="Arial"/>
          <w:sz w:val="24"/>
          <w:szCs w:val="24"/>
        </w:rPr>
        <w:t>2.Бочкина</w:t>
      </w:r>
      <w:r w:rsidR="00D76DAD">
        <w:rPr>
          <w:rFonts w:ascii="Arial" w:hAnsi="Arial" w:cs="Arial"/>
          <w:sz w:val="24"/>
          <w:szCs w:val="24"/>
        </w:rPr>
        <w:t xml:space="preserve"> Любовь</w:t>
      </w:r>
      <w:r w:rsidRPr="006F0A02">
        <w:rPr>
          <w:rFonts w:ascii="Arial" w:hAnsi="Arial" w:cs="Arial"/>
          <w:sz w:val="24"/>
          <w:szCs w:val="24"/>
        </w:rPr>
        <w:t xml:space="preserve"> Михайловна – депутат Думы МО «</w:t>
      </w:r>
      <w:proofErr w:type="spellStart"/>
      <w:r w:rsidRPr="006F0A02">
        <w:rPr>
          <w:rFonts w:ascii="Arial" w:hAnsi="Arial" w:cs="Arial"/>
          <w:sz w:val="24"/>
          <w:szCs w:val="24"/>
        </w:rPr>
        <w:t>Ахинское</w:t>
      </w:r>
      <w:proofErr w:type="spellEnd"/>
      <w:r w:rsidRPr="006F0A02">
        <w:rPr>
          <w:rFonts w:ascii="Arial" w:hAnsi="Arial" w:cs="Arial"/>
          <w:sz w:val="24"/>
          <w:szCs w:val="24"/>
        </w:rPr>
        <w:t>»</w:t>
      </w:r>
      <w:r w:rsidR="005D5ECB">
        <w:rPr>
          <w:rFonts w:ascii="Arial" w:hAnsi="Arial" w:cs="Arial"/>
          <w:sz w:val="24"/>
          <w:szCs w:val="24"/>
        </w:rPr>
        <w:t>.</w:t>
      </w:r>
    </w:p>
    <w:p w:rsidR="006F0A02" w:rsidRPr="006F0A02" w:rsidRDefault="006F0A02" w:rsidP="005D5E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F0A02">
        <w:rPr>
          <w:rFonts w:ascii="Arial" w:hAnsi="Arial" w:cs="Arial"/>
          <w:sz w:val="24"/>
          <w:szCs w:val="24"/>
        </w:rPr>
        <w:t xml:space="preserve">3.Мункожаргалов </w:t>
      </w:r>
      <w:proofErr w:type="spellStart"/>
      <w:r w:rsidRPr="006F0A02">
        <w:rPr>
          <w:rFonts w:ascii="Arial" w:hAnsi="Arial" w:cs="Arial"/>
          <w:sz w:val="24"/>
          <w:szCs w:val="24"/>
        </w:rPr>
        <w:t>Зорикто</w:t>
      </w:r>
      <w:proofErr w:type="spellEnd"/>
      <w:r w:rsidRPr="006F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0A02">
        <w:rPr>
          <w:rFonts w:ascii="Arial" w:hAnsi="Arial" w:cs="Arial"/>
          <w:sz w:val="24"/>
          <w:szCs w:val="24"/>
        </w:rPr>
        <w:t>Бадмажабович</w:t>
      </w:r>
      <w:proofErr w:type="spellEnd"/>
      <w:r w:rsidRPr="006F0A02">
        <w:rPr>
          <w:rFonts w:ascii="Arial" w:hAnsi="Arial" w:cs="Arial"/>
          <w:sz w:val="24"/>
          <w:szCs w:val="24"/>
        </w:rPr>
        <w:t xml:space="preserve"> – заместитель начальника территориального отдела Управления </w:t>
      </w:r>
      <w:proofErr w:type="spellStart"/>
      <w:r w:rsidRPr="006F0A02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6F0A02">
        <w:rPr>
          <w:rFonts w:ascii="Arial" w:hAnsi="Arial" w:cs="Arial"/>
          <w:sz w:val="24"/>
          <w:szCs w:val="24"/>
        </w:rPr>
        <w:t xml:space="preserve"> по Иркутской области в </w:t>
      </w:r>
      <w:proofErr w:type="spellStart"/>
      <w:r w:rsidR="00B2144E">
        <w:rPr>
          <w:rFonts w:ascii="Arial" w:hAnsi="Arial" w:cs="Arial"/>
          <w:sz w:val="24"/>
          <w:szCs w:val="24"/>
        </w:rPr>
        <w:t>Эхирит</w:t>
      </w:r>
      <w:proofErr w:type="spellEnd"/>
      <w:r w:rsidR="00B2144E">
        <w:rPr>
          <w:rFonts w:ascii="Arial" w:hAnsi="Arial" w:cs="Arial"/>
          <w:sz w:val="24"/>
          <w:szCs w:val="24"/>
        </w:rPr>
        <w:t>–</w:t>
      </w:r>
      <w:proofErr w:type="spellStart"/>
      <w:r w:rsidR="00B2144E">
        <w:rPr>
          <w:rFonts w:ascii="Arial" w:hAnsi="Arial" w:cs="Arial"/>
          <w:sz w:val="24"/>
          <w:szCs w:val="24"/>
        </w:rPr>
        <w:t>Булагатском</w:t>
      </w:r>
      <w:proofErr w:type="spellEnd"/>
      <w:r w:rsidR="00B2144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2144E">
        <w:rPr>
          <w:rFonts w:ascii="Arial" w:hAnsi="Arial" w:cs="Arial"/>
          <w:sz w:val="24"/>
          <w:szCs w:val="24"/>
        </w:rPr>
        <w:t>Баяндаевском</w:t>
      </w:r>
      <w:proofErr w:type="spellEnd"/>
      <w:r w:rsidR="00B2144E">
        <w:rPr>
          <w:rFonts w:ascii="Arial" w:hAnsi="Arial" w:cs="Arial"/>
          <w:sz w:val="24"/>
          <w:szCs w:val="24"/>
        </w:rPr>
        <w:t>,</w:t>
      </w:r>
      <w:r w:rsidRPr="006F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0A02">
        <w:rPr>
          <w:rFonts w:ascii="Arial" w:hAnsi="Arial" w:cs="Arial"/>
          <w:sz w:val="24"/>
          <w:szCs w:val="24"/>
        </w:rPr>
        <w:t>Осинском</w:t>
      </w:r>
      <w:proofErr w:type="spellEnd"/>
      <w:r w:rsidRPr="006F0A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0A02">
        <w:rPr>
          <w:rFonts w:ascii="Arial" w:hAnsi="Arial" w:cs="Arial"/>
          <w:sz w:val="24"/>
          <w:szCs w:val="24"/>
        </w:rPr>
        <w:t>Боханс</w:t>
      </w:r>
      <w:r w:rsidR="00B2144E">
        <w:rPr>
          <w:rFonts w:ascii="Arial" w:hAnsi="Arial" w:cs="Arial"/>
          <w:sz w:val="24"/>
          <w:szCs w:val="24"/>
        </w:rPr>
        <w:t>ком</w:t>
      </w:r>
      <w:proofErr w:type="spellEnd"/>
      <w:r w:rsidR="00B2144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2144E">
        <w:rPr>
          <w:rFonts w:ascii="Arial" w:hAnsi="Arial" w:cs="Arial"/>
          <w:sz w:val="24"/>
          <w:szCs w:val="24"/>
        </w:rPr>
        <w:t>Усть</w:t>
      </w:r>
      <w:proofErr w:type="spellEnd"/>
      <w:r w:rsidR="00B2144E">
        <w:rPr>
          <w:rFonts w:ascii="Arial" w:hAnsi="Arial" w:cs="Arial"/>
          <w:sz w:val="24"/>
          <w:szCs w:val="24"/>
        </w:rPr>
        <w:t xml:space="preserve"> – </w:t>
      </w:r>
      <w:proofErr w:type="spellStart"/>
      <w:proofErr w:type="gramStart"/>
      <w:r w:rsidR="00B2144E">
        <w:rPr>
          <w:rFonts w:ascii="Arial" w:hAnsi="Arial" w:cs="Arial"/>
          <w:sz w:val="24"/>
          <w:szCs w:val="24"/>
        </w:rPr>
        <w:t>Удинском</w:t>
      </w:r>
      <w:proofErr w:type="spellEnd"/>
      <w:proofErr w:type="gramEnd"/>
      <w:r w:rsidR="00B2144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2144E">
        <w:rPr>
          <w:rFonts w:ascii="Arial" w:hAnsi="Arial" w:cs="Arial"/>
          <w:sz w:val="24"/>
          <w:szCs w:val="24"/>
        </w:rPr>
        <w:t>Качугском</w:t>
      </w:r>
      <w:proofErr w:type="spellEnd"/>
      <w:r w:rsidR="00B2144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B2144E">
        <w:rPr>
          <w:rFonts w:ascii="Arial" w:hAnsi="Arial" w:cs="Arial"/>
          <w:sz w:val="24"/>
          <w:szCs w:val="24"/>
        </w:rPr>
        <w:t>Жигаловском</w:t>
      </w:r>
      <w:proofErr w:type="spellEnd"/>
      <w:r w:rsidRPr="006F0A02">
        <w:rPr>
          <w:rFonts w:ascii="Arial" w:hAnsi="Arial" w:cs="Arial"/>
          <w:sz w:val="24"/>
          <w:szCs w:val="24"/>
        </w:rPr>
        <w:t xml:space="preserve"> районах</w:t>
      </w:r>
      <w:r w:rsidR="00B2144E">
        <w:rPr>
          <w:rFonts w:ascii="Arial" w:hAnsi="Arial" w:cs="Arial"/>
          <w:sz w:val="24"/>
          <w:szCs w:val="24"/>
        </w:rPr>
        <w:t xml:space="preserve"> (по </w:t>
      </w:r>
      <w:r w:rsidRPr="006F0A02">
        <w:rPr>
          <w:rFonts w:ascii="Arial" w:hAnsi="Arial" w:cs="Arial"/>
          <w:sz w:val="24"/>
          <w:szCs w:val="24"/>
        </w:rPr>
        <w:t>согласованию)</w:t>
      </w:r>
      <w:r w:rsidR="005D5ECB">
        <w:rPr>
          <w:rFonts w:ascii="Arial" w:hAnsi="Arial" w:cs="Arial"/>
          <w:sz w:val="24"/>
          <w:szCs w:val="24"/>
        </w:rPr>
        <w:t>.</w:t>
      </w:r>
    </w:p>
    <w:p w:rsidR="006F0A02" w:rsidRPr="006F0A02" w:rsidRDefault="006F0A02" w:rsidP="005D5E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F0A02">
        <w:rPr>
          <w:rFonts w:ascii="Arial" w:hAnsi="Arial" w:cs="Arial"/>
          <w:sz w:val="24"/>
          <w:szCs w:val="24"/>
        </w:rPr>
        <w:t xml:space="preserve">4.Гатунок Александр Васильевич - начальник ОНД по УОБО, подполковник </w:t>
      </w:r>
      <w:r w:rsidR="00B2144E">
        <w:rPr>
          <w:rFonts w:ascii="Arial" w:hAnsi="Arial" w:cs="Arial"/>
          <w:sz w:val="24"/>
          <w:szCs w:val="24"/>
        </w:rPr>
        <w:t xml:space="preserve">внутренней службы (по </w:t>
      </w:r>
      <w:r w:rsidRPr="006F0A02">
        <w:rPr>
          <w:rFonts w:ascii="Arial" w:hAnsi="Arial" w:cs="Arial"/>
          <w:sz w:val="24"/>
          <w:szCs w:val="24"/>
        </w:rPr>
        <w:t>согласованию)</w:t>
      </w:r>
      <w:r w:rsidR="005D5EC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6F0A02" w:rsidRPr="006F0A02" w:rsidRDefault="00B2144E" w:rsidP="005D5E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5.Собственник </w:t>
      </w:r>
      <w:r w:rsidR="006F0A02" w:rsidRPr="006F0A02">
        <w:rPr>
          <w:rFonts w:ascii="Arial" w:hAnsi="Arial" w:cs="Arial"/>
          <w:sz w:val="24"/>
          <w:szCs w:val="24"/>
        </w:rPr>
        <w:t xml:space="preserve">жилого </w:t>
      </w:r>
      <w:r>
        <w:rPr>
          <w:rFonts w:ascii="Arial" w:hAnsi="Arial" w:cs="Arial"/>
          <w:sz w:val="24"/>
          <w:szCs w:val="24"/>
        </w:rPr>
        <w:t xml:space="preserve">помещения </w:t>
      </w:r>
      <w:r w:rsidR="006F0A02" w:rsidRPr="006F0A02">
        <w:rPr>
          <w:rFonts w:ascii="Arial" w:hAnsi="Arial" w:cs="Arial"/>
          <w:sz w:val="24"/>
          <w:szCs w:val="24"/>
        </w:rPr>
        <w:t>или его уполномоченное лицо с правом совещательного голоса.</w:t>
      </w:r>
    </w:p>
    <w:p w:rsidR="006F0A02" w:rsidRPr="006F0A02" w:rsidRDefault="006F0A02" w:rsidP="005D5E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F0A02">
        <w:rPr>
          <w:rFonts w:ascii="Arial" w:hAnsi="Arial" w:cs="Arial"/>
          <w:sz w:val="24"/>
          <w:szCs w:val="24"/>
        </w:rPr>
        <w:t xml:space="preserve">6.Квалифицированные эксперты </w:t>
      </w:r>
      <w:proofErr w:type="spellStart"/>
      <w:r w:rsidRPr="006F0A02">
        <w:rPr>
          <w:rFonts w:ascii="Arial" w:hAnsi="Arial" w:cs="Arial"/>
          <w:sz w:val="24"/>
          <w:szCs w:val="24"/>
        </w:rPr>
        <w:t>проектно</w:t>
      </w:r>
      <w:proofErr w:type="spellEnd"/>
      <w:r w:rsidRPr="006F0A02">
        <w:rPr>
          <w:rFonts w:ascii="Arial" w:hAnsi="Arial" w:cs="Arial"/>
          <w:sz w:val="24"/>
          <w:szCs w:val="24"/>
        </w:rPr>
        <w:t xml:space="preserve"> – изыскательских организаций с правом решающего </w:t>
      </w:r>
      <w:r w:rsidR="00B2144E">
        <w:rPr>
          <w:rFonts w:ascii="Arial" w:hAnsi="Arial" w:cs="Arial"/>
          <w:sz w:val="24"/>
          <w:szCs w:val="24"/>
        </w:rPr>
        <w:t>голоса (</w:t>
      </w:r>
      <w:r w:rsidRPr="006F0A02">
        <w:rPr>
          <w:rFonts w:ascii="Arial" w:hAnsi="Arial" w:cs="Arial"/>
          <w:sz w:val="24"/>
          <w:szCs w:val="24"/>
        </w:rPr>
        <w:t>в необходимых случаях).</w:t>
      </w:r>
    </w:p>
    <w:p w:rsidR="006F0A02" w:rsidRPr="006F0A02" w:rsidRDefault="006F0A02" w:rsidP="005D5E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F0A02">
        <w:rPr>
          <w:rFonts w:ascii="Arial" w:hAnsi="Arial" w:cs="Arial"/>
          <w:sz w:val="24"/>
          <w:szCs w:val="24"/>
        </w:rPr>
        <w:t>7.Утвердить Положение о межведомственно</w:t>
      </w:r>
      <w:r w:rsidR="00B2144E">
        <w:rPr>
          <w:rFonts w:ascii="Arial" w:hAnsi="Arial" w:cs="Arial"/>
          <w:sz w:val="24"/>
          <w:szCs w:val="24"/>
        </w:rPr>
        <w:t>й жилищной комиссии</w:t>
      </w:r>
      <w:r w:rsidRPr="006F0A02">
        <w:rPr>
          <w:rFonts w:ascii="Arial" w:hAnsi="Arial" w:cs="Arial"/>
          <w:sz w:val="24"/>
          <w:szCs w:val="24"/>
        </w:rPr>
        <w:t xml:space="preserve"> (приложение № 1)</w:t>
      </w:r>
    </w:p>
    <w:p w:rsidR="006F0A02" w:rsidRPr="006F0A02" w:rsidRDefault="006F0A02" w:rsidP="005D5E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F0A02">
        <w:rPr>
          <w:rFonts w:ascii="Arial" w:hAnsi="Arial" w:cs="Arial"/>
          <w:sz w:val="24"/>
          <w:szCs w:val="24"/>
        </w:rPr>
        <w:t>8.</w:t>
      </w:r>
      <w:proofErr w:type="gramStart"/>
      <w:r w:rsidRPr="006F0A02">
        <w:rPr>
          <w:rFonts w:ascii="Arial" w:hAnsi="Arial" w:cs="Arial"/>
          <w:sz w:val="24"/>
          <w:szCs w:val="24"/>
        </w:rPr>
        <w:t xml:space="preserve">Контроль </w:t>
      </w:r>
      <w:r w:rsidR="00B2144E">
        <w:rPr>
          <w:rFonts w:ascii="Arial" w:hAnsi="Arial" w:cs="Arial"/>
          <w:sz w:val="24"/>
          <w:szCs w:val="24"/>
        </w:rPr>
        <w:t>за</w:t>
      </w:r>
      <w:proofErr w:type="gramEnd"/>
      <w:r w:rsidR="00B2144E">
        <w:rPr>
          <w:rFonts w:ascii="Arial" w:hAnsi="Arial" w:cs="Arial"/>
          <w:sz w:val="24"/>
          <w:szCs w:val="24"/>
        </w:rPr>
        <w:t xml:space="preserve"> </w:t>
      </w:r>
      <w:r w:rsidRPr="006F0A02">
        <w:rPr>
          <w:rFonts w:ascii="Arial" w:hAnsi="Arial" w:cs="Arial"/>
          <w:sz w:val="24"/>
          <w:szCs w:val="24"/>
        </w:rPr>
        <w:t xml:space="preserve">исполнением данного постановления возложить на специалиста администрации </w:t>
      </w:r>
      <w:proofErr w:type="spellStart"/>
      <w:r w:rsidRPr="006F0A02">
        <w:rPr>
          <w:rFonts w:ascii="Arial" w:hAnsi="Arial" w:cs="Arial"/>
          <w:sz w:val="24"/>
          <w:szCs w:val="24"/>
        </w:rPr>
        <w:t>Хандагурову</w:t>
      </w:r>
      <w:proofErr w:type="spellEnd"/>
      <w:r w:rsidRPr="006F0A02">
        <w:rPr>
          <w:rFonts w:ascii="Arial" w:hAnsi="Arial" w:cs="Arial"/>
          <w:sz w:val="24"/>
          <w:szCs w:val="24"/>
        </w:rPr>
        <w:t xml:space="preserve"> И.А.</w:t>
      </w:r>
    </w:p>
    <w:p w:rsidR="006F0A02" w:rsidRDefault="00B2144E" w:rsidP="005D5EC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9.Опубликовать данное постановление в газете «</w:t>
      </w:r>
      <w:proofErr w:type="spellStart"/>
      <w:r>
        <w:rPr>
          <w:rFonts w:ascii="Arial" w:hAnsi="Arial" w:cs="Arial"/>
          <w:sz w:val="24"/>
          <w:szCs w:val="24"/>
        </w:rPr>
        <w:t>Ахинский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F0A02" w:rsidRPr="006F0A02">
        <w:rPr>
          <w:rFonts w:ascii="Arial" w:hAnsi="Arial" w:cs="Arial"/>
          <w:sz w:val="24"/>
          <w:szCs w:val="24"/>
        </w:rPr>
        <w:t>Вестник»</w:t>
      </w:r>
      <w:r w:rsidR="005D5ECB">
        <w:rPr>
          <w:rFonts w:ascii="Arial" w:hAnsi="Arial" w:cs="Arial"/>
          <w:sz w:val="24"/>
          <w:szCs w:val="24"/>
        </w:rPr>
        <w:t>.</w:t>
      </w:r>
    </w:p>
    <w:p w:rsidR="006F0A02" w:rsidRDefault="006F0A02" w:rsidP="00D76D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0A02" w:rsidRPr="006F0A02" w:rsidRDefault="006F0A02" w:rsidP="00D76DA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ECB" w:rsidRDefault="006F0A02" w:rsidP="00D76DAD">
      <w:pPr>
        <w:jc w:val="both"/>
        <w:rPr>
          <w:rFonts w:ascii="Arial" w:hAnsi="Arial" w:cs="Arial"/>
          <w:sz w:val="24"/>
          <w:szCs w:val="24"/>
        </w:rPr>
      </w:pPr>
      <w:r w:rsidRPr="006F0A02">
        <w:rPr>
          <w:rFonts w:ascii="Arial" w:hAnsi="Arial" w:cs="Arial"/>
          <w:sz w:val="24"/>
          <w:szCs w:val="24"/>
        </w:rPr>
        <w:t xml:space="preserve">Глава </w:t>
      </w:r>
      <w:r w:rsidR="005D5ECB">
        <w:rPr>
          <w:rFonts w:ascii="Arial" w:hAnsi="Arial" w:cs="Arial"/>
          <w:sz w:val="24"/>
          <w:szCs w:val="24"/>
        </w:rPr>
        <w:t>администрации МО «</w:t>
      </w:r>
      <w:proofErr w:type="spellStart"/>
      <w:r w:rsidR="005D5ECB">
        <w:rPr>
          <w:rFonts w:ascii="Arial" w:hAnsi="Arial" w:cs="Arial"/>
          <w:sz w:val="24"/>
          <w:szCs w:val="24"/>
        </w:rPr>
        <w:t>Ахинское</w:t>
      </w:r>
      <w:proofErr w:type="spellEnd"/>
      <w:r w:rsidR="005D5ECB">
        <w:rPr>
          <w:rFonts w:ascii="Arial" w:hAnsi="Arial" w:cs="Arial"/>
          <w:sz w:val="24"/>
          <w:szCs w:val="24"/>
        </w:rPr>
        <w:t>»</w:t>
      </w:r>
    </w:p>
    <w:p w:rsidR="00937B46" w:rsidRPr="006F0A02" w:rsidRDefault="006F0A02" w:rsidP="00D76DAD">
      <w:pPr>
        <w:jc w:val="both"/>
        <w:rPr>
          <w:rFonts w:ascii="Arial" w:hAnsi="Arial" w:cs="Arial"/>
        </w:rPr>
      </w:pPr>
      <w:r w:rsidRPr="006F0A02">
        <w:rPr>
          <w:rFonts w:ascii="Arial" w:hAnsi="Arial" w:cs="Arial"/>
          <w:sz w:val="24"/>
          <w:szCs w:val="24"/>
        </w:rPr>
        <w:lastRenderedPageBreak/>
        <w:t>Г.Д. Багаева</w:t>
      </w:r>
    </w:p>
    <w:sectPr w:rsidR="00937B46" w:rsidRPr="006F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33D7"/>
    <w:multiLevelType w:val="hybridMultilevel"/>
    <w:tmpl w:val="B3CAC66C"/>
    <w:lvl w:ilvl="0" w:tplc="CB1CA6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64"/>
    <w:rsid w:val="001F5264"/>
    <w:rsid w:val="005D5ECB"/>
    <w:rsid w:val="006F0A02"/>
    <w:rsid w:val="00937B46"/>
    <w:rsid w:val="00B2144E"/>
    <w:rsid w:val="00D7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02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02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</dc:creator>
  <cp:keywords/>
  <dc:description/>
  <cp:lastModifiedBy>Багаева</cp:lastModifiedBy>
  <cp:revision>3</cp:revision>
  <dcterms:created xsi:type="dcterms:W3CDTF">2016-11-01T12:35:00Z</dcterms:created>
  <dcterms:modified xsi:type="dcterms:W3CDTF">2016-11-29T13:40:00Z</dcterms:modified>
</cp:coreProperties>
</file>