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1C9" w:rsidRPr="00B711C9" w:rsidRDefault="00B711C9" w:rsidP="00B711C9">
      <w:pPr>
        <w:shd w:val="clear" w:color="auto" w:fill="FFFFFF"/>
        <w:spacing w:line="240" w:lineRule="auto"/>
        <w:rPr>
          <w:rFonts w:ascii="Arial" w:eastAsia="Times New Roman" w:hAnsi="Arial" w:cs="Arial"/>
          <w:color w:val="483B3F"/>
          <w:sz w:val="24"/>
          <w:szCs w:val="24"/>
          <w:lang w:eastAsia="ru-RU"/>
        </w:rPr>
      </w:pPr>
      <w:r w:rsidRPr="00B711C9">
        <w:rPr>
          <w:rFonts w:ascii="Arial" w:eastAsia="Times New Roman" w:hAnsi="Arial" w:cs="Arial"/>
          <w:color w:val="483B3F"/>
          <w:sz w:val="24"/>
          <w:szCs w:val="24"/>
          <w:lang w:eastAsia="ru-RU"/>
        </w:rPr>
        <w:t>Лесные пожары!</w:t>
      </w:r>
    </w:p>
    <w:p w:rsidR="00B711C9" w:rsidRPr="00B711C9" w:rsidRDefault="00B711C9" w:rsidP="00B711C9">
      <w:pPr>
        <w:shd w:val="clear" w:color="auto" w:fill="FFFFFF"/>
        <w:spacing w:after="150" w:line="240" w:lineRule="auto"/>
        <w:rPr>
          <w:rFonts w:ascii="Arial" w:eastAsia="Times New Roman" w:hAnsi="Arial" w:cs="Arial"/>
          <w:color w:val="483B3F"/>
          <w:sz w:val="18"/>
          <w:szCs w:val="18"/>
          <w:lang w:eastAsia="ru-RU"/>
        </w:rPr>
      </w:pPr>
      <w:r w:rsidRPr="00B711C9">
        <w:rPr>
          <w:rFonts w:ascii="Arial" w:eastAsia="Times New Roman" w:hAnsi="Arial" w:cs="Arial"/>
          <w:b/>
          <w:bCs/>
          <w:color w:val="483B3F"/>
          <w:sz w:val="18"/>
          <w:szCs w:val="18"/>
          <w:lang w:eastAsia="ru-RU"/>
        </w:rPr>
        <w:t>Лесные пожары!</w:t>
      </w:r>
    </w:p>
    <w:p w:rsidR="00B711C9" w:rsidRPr="00B711C9" w:rsidRDefault="00B711C9" w:rsidP="00B711C9">
      <w:pPr>
        <w:shd w:val="clear" w:color="auto" w:fill="FFFFFF"/>
        <w:spacing w:after="150" w:line="240" w:lineRule="auto"/>
        <w:jc w:val="both"/>
        <w:rPr>
          <w:rFonts w:ascii="Arial" w:eastAsia="Times New Roman" w:hAnsi="Arial" w:cs="Arial"/>
          <w:color w:val="483B3F"/>
          <w:sz w:val="18"/>
          <w:szCs w:val="18"/>
          <w:lang w:eastAsia="ru-RU"/>
        </w:rPr>
      </w:pPr>
      <w:r w:rsidRPr="00B711C9">
        <w:rPr>
          <w:rFonts w:ascii="Arial" w:eastAsia="Times New Roman" w:hAnsi="Arial" w:cs="Arial"/>
          <w:b/>
          <w:bCs/>
          <w:color w:val="483B3F"/>
          <w:sz w:val="18"/>
          <w:szCs w:val="18"/>
          <w:lang w:eastAsia="ru-RU"/>
        </w:rPr>
        <w:t>Основные причины возникновения лесных пожаров</w:t>
      </w:r>
      <w:r w:rsidRPr="00B711C9">
        <w:rPr>
          <w:rFonts w:ascii="Arial" w:eastAsia="Times New Roman" w:hAnsi="Arial" w:cs="Arial"/>
          <w:color w:val="483B3F"/>
          <w:sz w:val="18"/>
          <w:szCs w:val="18"/>
          <w:lang w:eastAsia="ru-RU"/>
        </w:rPr>
        <w:t>: непотушенная сигарета, горящая спичка, тлеющий пыж после выстрела, масляная тряпка или ветошь, стеклянная бутылка, преломляющая лучи солнечного света, искры из глушителя транспортного средства, сжигание старой травы, мусора вблизи леса или торфяника, расчистка с помощью огня лесных площадей для сельскохозяйственного использования или обустройства лесных пастбищ. Но главным из основных потенциальных источников природных пожаров является костёр. В ряде случаев, лесные пожары становятся следствием умышленного поджога, техногенной аварии или катастрофы.</w:t>
      </w:r>
    </w:p>
    <w:p w:rsidR="00B711C9" w:rsidRPr="00B711C9" w:rsidRDefault="00B711C9" w:rsidP="00B711C9">
      <w:pPr>
        <w:shd w:val="clear" w:color="auto" w:fill="FFFFFF"/>
        <w:spacing w:after="150" w:line="240" w:lineRule="auto"/>
        <w:jc w:val="both"/>
        <w:rPr>
          <w:rFonts w:ascii="Arial" w:eastAsia="Times New Roman" w:hAnsi="Arial" w:cs="Arial"/>
          <w:color w:val="483B3F"/>
          <w:sz w:val="18"/>
          <w:szCs w:val="18"/>
          <w:lang w:eastAsia="ru-RU"/>
        </w:rPr>
      </w:pPr>
      <w:r w:rsidRPr="00B711C9">
        <w:rPr>
          <w:rFonts w:ascii="Arial" w:eastAsia="Times New Roman" w:hAnsi="Arial" w:cs="Arial"/>
          <w:color w:val="483B3F"/>
          <w:sz w:val="18"/>
          <w:szCs w:val="18"/>
          <w:lang w:eastAsia="ru-RU"/>
        </w:rPr>
        <w:t>Чтобы избежать возникновения пожаров, необходимо соблюдать правила поведения в лесу.</w:t>
      </w:r>
    </w:p>
    <w:p w:rsidR="00B711C9" w:rsidRPr="00B711C9" w:rsidRDefault="00B711C9" w:rsidP="00B711C9">
      <w:pPr>
        <w:shd w:val="clear" w:color="auto" w:fill="FFFFFF"/>
        <w:spacing w:after="150" w:line="240" w:lineRule="auto"/>
        <w:jc w:val="both"/>
        <w:rPr>
          <w:rFonts w:ascii="Arial" w:eastAsia="Times New Roman" w:hAnsi="Arial" w:cs="Arial"/>
          <w:color w:val="483B3F"/>
          <w:sz w:val="18"/>
          <w:szCs w:val="18"/>
          <w:lang w:eastAsia="ru-RU"/>
        </w:rPr>
      </w:pPr>
      <w:r w:rsidRPr="00B711C9">
        <w:rPr>
          <w:rFonts w:ascii="Arial" w:eastAsia="Times New Roman" w:hAnsi="Arial" w:cs="Arial"/>
          <w:b/>
          <w:bCs/>
          <w:color w:val="483B3F"/>
          <w:sz w:val="18"/>
          <w:szCs w:val="18"/>
          <w:lang w:eastAsia="ru-RU"/>
        </w:rPr>
        <w:t>С целью недопущения пожаров в лесу запрещается:</w:t>
      </w:r>
      <w:r w:rsidRPr="00B711C9">
        <w:rPr>
          <w:rFonts w:ascii="Arial" w:eastAsia="Times New Roman" w:hAnsi="Arial" w:cs="Arial"/>
          <w:color w:val="483B3F"/>
          <w:sz w:val="18"/>
          <w:szCs w:val="18"/>
          <w:lang w:eastAsia="ru-RU"/>
        </w:rPr>
        <w:br/>
        <w:t>- бросать в лесу горящие спичи, окурки, тлеющие тряпки;</w:t>
      </w:r>
      <w:r w:rsidRPr="00B711C9">
        <w:rPr>
          <w:rFonts w:ascii="Arial" w:eastAsia="Times New Roman" w:hAnsi="Arial" w:cs="Arial"/>
          <w:color w:val="483B3F"/>
          <w:sz w:val="18"/>
          <w:szCs w:val="18"/>
          <w:lang w:eastAsia="ru-RU"/>
        </w:rPr>
        <w:br/>
        <w:t xml:space="preserve">- разводить костёр в густых зарослях и хвойном молодняке, под </w:t>
      </w:r>
      <w:proofErr w:type="spellStart"/>
      <w:r w:rsidRPr="00B711C9">
        <w:rPr>
          <w:rFonts w:ascii="Arial" w:eastAsia="Times New Roman" w:hAnsi="Arial" w:cs="Arial"/>
          <w:color w:val="483B3F"/>
          <w:sz w:val="18"/>
          <w:szCs w:val="18"/>
          <w:lang w:eastAsia="ru-RU"/>
        </w:rPr>
        <w:t>низкосвисающими</w:t>
      </w:r>
      <w:proofErr w:type="spellEnd"/>
      <w:r w:rsidRPr="00B711C9">
        <w:rPr>
          <w:rFonts w:ascii="Arial" w:eastAsia="Times New Roman" w:hAnsi="Arial" w:cs="Arial"/>
          <w:color w:val="483B3F"/>
          <w:sz w:val="18"/>
          <w:szCs w:val="18"/>
          <w:lang w:eastAsia="ru-RU"/>
        </w:rPr>
        <w:t xml:space="preserve"> кронами деревьев, рядом со складами древесины, торфа, в непосредственной близости от созревших </w:t>
      </w:r>
      <w:proofErr w:type="spellStart"/>
      <w:r w:rsidRPr="00B711C9">
        <w:rPr>
          <w:rFonts w:ascii="Arial" w:eastAsia="Times New Roman" w:hAnsi="Arial" w:cs="Arial"/>
          <w:color w:val="483B3F"/>
          <w:sz w:val="18"/>
          <w:szCs w:val="18"/>
          <w:lang w:eastAsia="ru-RU"/>
        </w:rPr>
        <w:t>сельхозкультур</w:t>
      </w:r>
      <w:proofErr w:type="spellEnd"/>
      <w:r w:rsidRPr="00B711C9">
        <w:rPr>
          <w:rFonts w:ascii="Arial" w:eastAsia="Times New Roman" w:hAnsi="Arial" w:cs="Arial"/>
          <w:color w:val="483B3F"/>
          <w:sz w:val="18"/>
          <w:szCs w:val="18"/>
          <w:lang w:eastAsia="ru-RU"/>
        </w:rPr>
        <w:t>;</w:t>
      </w:r>
      <w:r w:rsidRPr="00B711C9">
        <w:rPr>
          <w:rFonts w:ascii="Arial" w:eastAsia="Times New Roman" w:hAnsi="Arial" w:cs="Arial"/>
          <w:color w:val="483B3F"/>
          <w:sz w:val="18"/>
          <w:szCs w:val="18"/>
          <w:lang w:eastAsia="ru-RU"/>
        </w:rPr>
        <w:br/>
        <w:t>- оставлять в лесу легко возгораемые материалы: тряпки и ветошь, пропитанные маслом, бензином, стеклянную посуду, которая в солнечную погоду может сфокусировать солнечный луч и воспламенить сухую растительность;</w:t>
      </w:r>
      <w:r w:rsidRPr="00B711C9">
        <w:rPr>
          <w:rFonts w:ascii="Arial" w:eastAsia="Times New Roman" w:hAnsi="Arial" w:cs="Arial"/>
          <w:color w:val="483B3F"/>
          <w:sz w:val="18"/>
          <w:szCs w:val="18"/>
          <w:lang w:eastAsia="ru-RU"/>
        </w:rPr>
        <w:br/>
        <w:t>- выжигать сухую траву на лесных полянах, в садах, на полях, под деревьями;</w:t>
      </w:r>
      <w:r w:rsidRPr="00B711C9">
        <w:rPr>
          <w:rFonts w:ascii="Arial" w:eastAsia="Times New Roman" w:hAnsi="Arial" w:cs="Arial"/>
          <w:color w:val="483B3F"/>
          <w:sz w:val="18"/>
          <w:szCs w:val="18"/>
          <w:lang w:eastAsia="ru-RU"/>
        </w:rPr>
        <w:br/>
        <w:t>- поджигать камыш;</w:t>
      </w:r>
      <w:r w:rsidRPr="00B711C9">
        <w:rPr>
          <w:rFonts w:ascii="Arial" w:eastAsia="Times New Roman" w:hAnsi="Arial" w:cs="Arial"/>
          <w:color w:val="483B3F"/>
          <w:sz w:val="18"/>
          <w:szCs w:val="18"/>
          <w:lang w:eastAsia="ru-RU"/>
        </w:rPr>
        <w:br/>
        <w:t>- разводить костёр в ветреную погоду и оставлять его без присмотра;</w:t>
      </w:r>
      <w:r w:rsidRPr="00B711C9">
        <w:rPr>
          <w:rFonts w:ascii="Arial" w:eastAsia="Times New Roman" w:hAnsi="Arial" w:cs="Arial"/>
          <w:color w:val="483B3F"/>
          <w:sz w:val="18"/>
          <w:szCs w:val="18"/>
          <w:lang w:eastAsia="ru-RU"/>
        </w:rPr>
        <w:br/>
        <w:t>- оставлять костёр горящим после покидания стоянки.</w:t>
      </w:r>
    </w:p>
    <w:p w:rsidR="00B711C9" w:rsidRPr="00B711C9" w:rsidRDefault="00B711C9" w:rsidP="00B711C9">
      <w:pPr>
        <w:shd w:val="clear" w:color="auto" w:fill="FFFFFF"/>
        <w:spacing w:after="150" w:line="240" w:lineRule="auto"/>
        <w:jc w:val="both"/>
        <w:rPr>
          <w:rFonts w:ascii="Arial" w:eastAsia="Times New Roman" w:hAnsi="Arial" w:cs="Arial"/>
          <w:color w:val="483B3F"/>
          <w:sz w:val="18"/>
          <w:szCs w:val="18"/>
          <w:lang w:eastAsia="ru-RU"/>
        </w:rPr>
      </w:pPr>
      <w:r w:rsidRPr="00B711C9">
        <w:rPr>
          <w:rFonts w:ascii="Arial" w:eastAsia="Times New Roman" w:hAnsi="Arial" w:cs="Arial"/>
          <w:color w:val="483B3F"/>
          <w:sz w:val="18"/>
          <w:szCs w:val="18"/>
          <w:lang w:eastAsia="ru-RU"/>
        </w:rPr>
        <w:t>При обнаружении лесного пожара постарайтесь ликвидировать очаг возгорания собственными силами, если это не удалось сделать, быстро покиньте опасную зону, обязательно сообщите о месте пожара в подразделение пожарной охраны по телефону 01, единому номеру службы спасения 112, ЕДДС района (839541)31199.</w:t>
      </w:r>
    </w:p>
    <w:p w:rsidR="00B711C9" w:rsidRPr="00B711C9" w:rsidRDefault="00B711C9" w:rsidP="00B711C9">
      <w:pPr>
        <w:shd w:val="clear" w:color="auto" w:fill="FFFFFF"/>
        <w:spacing w:after="150" w:line="240" w:lineRule="auto"/>
        <w:jc w:val="both"/>
        <w:rPr>
          <w:rFonts w:ascii="Arial" w:eastAsia="Times New Roman" w:hAnsi="Arial" w:cs="Arial"/>
          <w:color w:val="483B3F"/>
          <w:sz w:val="18"/>
          <w:szCs w:val="18"/>
          <w:lang w:eastAsia="ru-RU"/>
        </w:rPr>
      </w:pPr>
      <w:r w:rsidRPr="00B711C9">
        <w:rPr>
          <w:rFonts w:ascii="Arial" w:eastAsia="Times New Roman" w:hAnsi="Arial" w:cs="Arial"/>
          <w:color w:val="483B3F"/>
          <w:sz w:val="18"/>
          <w:szCs w:val="18"/>
          <w:lang w:eastAsia="ru-RU"/>
        </w:rPr>
        <w:t>Если вы оказались вблизи очага пожара, потушить который своими силами вы не можете, немедленно предупредите всех находящихся поблизости людей и постарайтесь покинуть опасную зону. Выходить нужно на дорогу, широкую просеку, опушку леса, к водоёму. Двигаться следует перпендикулярно к направлению распространения огня. Если обстоятельства мешают вам уйти от огня, войдите в водоём или укройтесь на открытой поляне, накрывшись мокрой одеждой. Дышать нужно воздухом возле земли (он мене задымлен), прикрывая рот и нос марлевой повязкой или мокрой тряпкой.</w:t>
      </w:r>
      <w:r w:rsidRPr="00B711C9">
        <w:rPr>
          <w:rFonts w:ascii="Arial" w:eastAsia="Times New Roman" w:hAnsi="Arial" w:cs="Arial"/>
          <w:color w:val="483B3F"/>
          <w:sz w:val="18"/>
          <w:szCs w:val="18"/>
          <w:lang w:eastAsia="ru-RU"/>
        </w:rPr>
        <w:br/>
        <w:t>И помните, что из-за халатности одного человека вместе с растительностью, которая восстановится от последствий пожара лишь через десятилетия, в лесных пожарах зачастую гибнут люди и животные.</w:t>
      </w:r>
    </w:p>
    <w:p w:rsidR="00B711C9" w:rsidRPr="00B711C9" w:rsidRDefault="00B711C9" w:rsidP="00B711C9">
      <w:pPr>
        <w:shd w:val="clear" w:color="auto" w:fill="FFFFFF"/>
        <w:spacing w:line="240" w:lineRule="auto"/>
        <w:jc w:val="right"/>
        <w:rPr>
          <w:rFonts w:ascii="Arial" w:eastAsia="Times New Roman" w:hAnsi="Arial" w:cs="Arial"/>
          <w:color w:val="483B3F"/>
          <w:sz w:val="18"/>
          <w:szCs w:val="18"/>
          <w:lang w:eastAsia="ru-RU"/>
        </w:rPr>
      </w:pPr>
      <w:r w:rsidRPr="00B711C9">
        <w:rPr>
          <w:rFonts w:ascii="Arial" w:eastAsia="Times New Roman" w:hAnsi="Arial" w:cs="Arial"/>
          <w:color w:val="483B3F"/>
          <w:sz w:val="18"/>
          <w:szCs w:val="18"/>
          <w:lang w:eastAsia="ru-RU"/>
        </w:rPr>
        <w:t>Зам. директора филиала «РЛЦ» ОГАУ «Лесхоз Иркутской области» Л.Л. Кривоногов</w:t>
      </w:r>
    </w:p>
    <w:p w:rsidR="00FB54D6" w:rsidRDefault="00FB54D6">
      <w:bookmarkStart w:id="0" w:name="_GoBack"/>
      <w:bookmarkEnd w:id="0"/>
    </w:p>
    <w:sectPr w:rsidR="00FB54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1C9"/>
    <w:rsid w:val="00B711C9"/>
    <w:rsid w:val="00FB54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A9A928-A3B8-4FBE-B512-D7F61CBE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625148">
      <w:bodyDiv w:val="1"/>
      <w:marLeft w:val="0"/>
      <w:marRight w:val="0"/>
      <w:marTop w:val="0"/>
      <w:marBottom w:val="0"/>
      <w:divBdr>
        <w:top w:val="none" w:sz="0" w:space="0" w:color="auto"/>
        <w:left w:val="none" w:sz="0" w:space="0" w:color="auto"/>
        <w:bottom w:val="none" w:sz="0" w:space="0" w:color="auto"/>
        <w:right w:val="none" w:sz="0" w:space="0" w:color="auto"/>
      </w:divBdr>
      <w:divsChild>
        <w:div w:id="543561109">
          <w:marLeft w:val="0"/>
          <w:marRight w:val="0"/>
          <w:marTop w:val="0"/>
          <w:marBottom w:val="240"/>
          <w:divBdr>
            <w:top w:val="none" w:sz="0" w:space="0" w:color="auto"/>
            <w:left w:val="none" w:sz="0" w:space="0" w:color="auto"/>
            <w:bottom w:val="none" w:sz="0" w:space="0" w:color="auto"/>
            <w:right w:val="none" w:sz="0" w:space="0" w:color="auto"/>
          </w:divBdr>
        </w:div>
        <w:div w:id="192560806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2179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1</cp:revision>
  <dcterms:created xsi:type="dcterms:W3CDTF">2024-05-12T12:12:00Z</dcterms:created>
  <dcterms:modified xsi:type="dcterms:W3CDTF">2024-05-12T12:12:00Z</dcterms:modified>
</cp:coreProperties>
</file>