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6" w:rsidRP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5E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75EB" w:rsidRP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5E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075EB" w:rsidRP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75E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075E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75E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E075EB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E075EB">
        <w:rPr>
          <w:rFonts w:ascii="Times New Roman" w:hAnsi="Times New Roman" w:cs="Times New Roman"/>
          <w:sz w:val="28"/>
          <w:szCs w:val="28"/>
        </w:rPr>
        <w:t>»</w:t>
      </w:r>
    </w:p>
    <w:p w:rsid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E075EB" w:rsidRDefault="00E075EB" w:rsidP="00E075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29.06.2015 г.          № 9                                                               с. Ахины </w:t>
      </w: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</w:t>
      </w: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</w:t>
      </w: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75E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075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5EB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5EB" w:rsidRDefault="00E075EB" w:rsidP="00E075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5EB" w:rsidRDefault="003D3935" w:rsidP="00E075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5E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разработке Программ комплексного развития   систем коммунальной инфраструктуры </w:t>
      </w:r>
    </w:p>
    <w:p w:rsidR="003D3935" w:rsidRDefault="00E075EB" w:rsidP="003D39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75E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0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образований, утвержденными  Приказом министерства регионального развития РФ от 06.05. 2011 г. № 204 «</w:t>
      </w:r>
      <w:r w:rsidR="003D3935">
        <w:rPr>
          <w:rFonts w:ascii="Times New Roman" w:hAnsi="Times New Roman" w:cs="Times New Roman"/>
          <w:sz w:val="28"/>
          <w:szCs w:val="28"/>
        </w:rPr>
        <w:t>О разработке</w:t>
      </w:r>
      <w:r w:rsidR="003D3935" w:rsidRPr="003D3935">
        <w:rPr>
          <w:rFonts w:ascii="Times New Roman" w:hAnsi="Times New Roman" w:cs="Times New Roman"/>
          <w:sz w:val="28"/>
          <w:szCs w:val="28"/>
        </w:rPr>
        <w:t xml:space="preserve"> </w:t>
      </w:r>
      <w:r w:rsidR="003D3935">
        <w:rPr>
          <w:rFonts w:ascii="Times New Roman" w:hAnsi="Times New Roman" w:cs="Times New Roman"/>
          <w:sz w:val="28"/>
          <w:szCs w:val="28"/>
        </w:rPr>
        <w:t xml:space="preserve">программ комплексного развития   систем коммунальной инфраструктуры </w:t>
      </w:r>
    </w:p>
    <w:p w:rsidR="003D3935" w:rsidRDefault="003D3935" w:rsidP="003D39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75E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0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075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5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 ст. 32, 46  Устава м</w:t>
      </w:r>
      <w:r w:rsidRPr="00E075E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075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5EB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3935" w:rsidRDefault="003D3935" w:rsidP="003D39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3D3935" w:rsidRDefault="003D3935" w:rsidP="003D393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систем коммунальной инфраструктуры м</w:t>
      </w:r>
      <w:r w:rsidRPr="00E075E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075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5EB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на 2014-2023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3935" w:rsidRDefault="003D3935" w:rsidP="003D393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разместить на официальном сайте администрации.</w:t>
      </w:r>
    </w:p>
    <w:p w:rsidR="003D3935" w:rsidRDefault="003D3935" w:rsidP="003D393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D3935" w:rsidRDefault="003D3935" w:rsidP="003D39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3935" w:rsidRDefault="003D3935" w:rsidP="003D39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3935" w:rsidRDefault="003D3935" w:rsidP="003D39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3935" w:rsidRDefault="003D3935" w:rsidP="003D39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3935" w:rsidRDefault="003D3935" w:rsidP="003D39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5EB" w:rsidRPr="00E075EB" w:rsidRDefault="002C3EFC" w:rsidP="003D39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776715" cy="946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34" cy="9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5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D5A36" w:rsidRDefault="001D5A36" w:rsidP="001D5A36">
      <w:pPr>
        <w:ind w:left="6270"/>
        <w:jc w:val="right"/>
        <w:rPr>
          <w:rFonts w:ascii="Times New Roman" w:hAnsi="Times New Roman"/>
          <w:sz w:val="24"/>
          <w:szCs w:val="24"/>
        </w:rPr>
      </w:pPr>
    </w:p>
    <w:p w:rsidR="003D3935" w:rsidRDefault="003D3935" w:rsidP="001D5A36">
      <w:pPr>
        <w:ind w:left="6270"/>
        <w:jc w:val="right"/>
        <w:rPr>
          <w:rFonts w:ascii="Times New Roman" w:hAnsi="Times New Roman"/>
          <w:sz w:val="24"/>
          <w:szCs w:val="24"/>
        </w:rPr>
      </w:pPr>
    </w:p>
    <w:p w:rsidR="003D3935" w:rsidRDefault="003D3935" w:rsidP="002C3EFC">
      <w:pPr>
        <w:rPr>
          <w:rFonts w:ascii="Times New Roman" w:hAnsi="Times New Roman"/>
          <w:sz w:val="24"/>
          <w:szCs w:val="24"/>
        </w:rPr>
      </w:pPr>
    </w:p>
    <w:p w:rsidR="002C3EFC" w:rsidRDefault="002C3EFC" w:rsidP="002C3E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935" w:rsidRDefault="003D3935" w:rsidP="001D5A36">
      <w:pPr>
        <w:ind w:left="62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D3935" w:rsidRDefault="003D3935" w:rsidP="001D5A36">
      <w:pPr>
        <w:ind w:left="62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№ 9 от 29.06.2015 г.</w:t>
      </w:r>
    </w:p>
    <w:p w:rsidR="003D3935" w:rsidRDefault="003D3935" w:rsidP="001D5A36">
      <w:pPr>
        <w:ind w:left="6270"/>
        <w:jc w:val="right"/>
        <w:rPr>
          <w:rFonts w:ascii="Times New Roman" w:hAnsi="Times New Roman"/>
          <w:sz w:val="24"/>
          <w:szCs w:val="24"/>
        </w:rPr>
      </w:pPr>
    </w:p>
    <w:p w:rsidR="003D3935" w:rsidRDefault="003D3935" w:rsidP="001D5A36">
      <w:pPr>
        <w:ind w:left="6270"/>
        <w:jc w:val="right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D5A36" w:rsidRDefault="001D5A36" w:rsidP="001D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«Ахинское»</w:t>
      </w:r>
    </w:p>
    <w:p w:rsidR="001D5A36" w:rsidRDefault="001D5A36" w:rsidP="001D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2014-2023 годы» </w:t>
      </w:r>
    </w:p>
    <w:p w:rsidR="001D5A36" w:rsidRDefault="001D5A36" w:rsidP="001D5A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муниципальной долгосрочной целевой программы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Паспорт программы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Демографическое развитие муниципального образования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Анализ текущего  состояния систем водоснабжения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Анализ текущего  состояния сферы сбора твердых бытовых отходов</w:t>
      </w:r>
    </w:p>
    <w:p w:rsidR="001D5A36" w:rsidRPr="001B2BB2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Анализ текущего  состояния уличного освещения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1D5A36" w:rsidRPr="00C930A1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1D5A36" w:rsidRDefault="001D5A36" w:rsidP="001D5A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30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30A1">
        <w:rPr>
          <w:rFonts w:ascii="Times New Roman" w:hAnsi="Times New Roman" w:cs="Times New Roman"/>
          <w:sz w:val="24"/>
          <w:szCs w:val="24"/>
        </w:rPr>
        <w:t>. Система теплоснабжения</w:t>
      </w:r>
    </w:p>
    <w:p w:rsidR="001D5A36" w:rsidRPr="00C930A1" w:rsidRDefault="001D5A36" w:rsidP="001D5A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 Система водоснабжения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Система сбора и вывоза твердых бытовых отходов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уличного освещения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Нормативное обеспечение.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Механизм реализации 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реализации программы</w:t>
      </w:r>
    </w:p>
    <w:p w:rsidR="001D5A36" w:rsidRDefault="001D5A36" w:rsidP="001D5A36">
      <w:pPr>
        <w:jc w:val="center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jc w:val="center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jc w:val="center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jc w:val="center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jc w:val="center"/>
        <w:rPr>
          <w:rFonts w:ascii="Times New Roman" w:hAnsi="Times New Roman"/>
          <w:sz w:val="24"/>
          <w:szCs w:val="24"/>
        </w:rPr>
      </w:pPr>
    </w:p>
    <w:p w:rsidR="00C95D4A" w:rsidRDefault="00C95D4A" w:rsidP="001D5A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A36" w:rsidRDefault="001D5A36" w:rsidP="001D5A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Паспорт</w:t>
      </w:r>
    </w:p>
    <w:p w:rsidR="001D5A36" w:rsidRDefault="001D5A36" w:rsidP="001D5A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 «Комплексное развитие системы коммунальной инфраструктуры на территории  муниципального  образования «Ахинское» на 2014-2023 годы» </w:t>
      </w:r>
    </w:p>
    <w:p w:rsidR="001D5A36" w:rsidRDefault="001D5A36" w:rsidP="001D5A36">
      <w:pPr>
        <w:shd w:val="clear" w:color="auto" w:fill="FFFFFF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1D5A36" w:rsidTr="0006000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«Ахинское» на 2014-2023 годы»  (далее – программа)</w:t>
            </w:r>
          </w:p>
        </w:tc>
      </w:tr>
      <w:tr w:rsidR="001D5A36" w:rsidTr="001D5A36">
        <w:trPr>
          <w:trHeight w:val="36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1D5A36" w:rsidRDefault="001D5A36" w:rsidP="00352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9" w:history="1">
              <w:r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  <w:r w:rsidR="0081681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14.06.2013 г. № 502</w:t>
            </w:r>
          </w:p>
          <w:p w:rsidR="00816811" w:rsidRPr="0035279A" w:rsidRDefault="00816811" w:rsidP="00352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D5A36" w:rsidTr="00060002">
        <w:trPr>
          <w:trHeight w:val="56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816811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</w:t>
            </w:r>
            <w:r w:rsidR="001D5A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«Ахинское»</w:t>
            </w:r>
          </w:p>
        </w:tc>
      </w:tr>
      <w:tr w:rsidR="001D5A36" w:rsidTr="00060002">
        <w:trPr>
          <w:trHeight w:val="52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«Ахинское» </w:t>
            </w:r>
          </w:p>
        </w:tc>
      </w:tr>
      <w:tr w:rsidR="001D5A36" w:rsidTr="0006000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по итогам каждого года Администрация муниципального образования «Ахинское»</w:t>
            </w:r>
          </w:p>
        </w:tc>
      </w:tr>
      <w:tr w:rsidR="001D5A36" w:rsidTr="00060002">
        <w:trPr>
          <w:trHeight w:val="10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еконструкция и модернизация систем коммунальной инфраструктуры, улучшение экологической ситуации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«Ахинское»</w:t>
            </w:r>
          </w:p>
        </w:tc>
      </w:tr>
      <w:tr w:rsidR="001D5A36" w:rsidTr="001D5A36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 Повышение надежности систем коммунальной инфраструктуры.</w:t>
            </w:r>
          </w:p>
          <w:p w:rsidR="001D5A36" w:rsidRDefault="001D5A36" w:rsidP="000600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1D5A36" w:rsidRDefault="001D5A36" w:rsidP="000600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Снижение потребление энергетических ресурсов.</w:t>
            </w:r>
          </w:p>
          <w:p w:rsidR="001D5A36" w:rsidRDefault="001D5A36" w:rsidP="000600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Снижение потерь при поставке ресурсов потребителям.</w:t>
            </w:r>
          </w:p>
          <w:p w:rsidR="001D5A36" w:rsidRDefault="001D5A36" w:rsidP="000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Улучшение экологической обстановки в сельском поселении.</w:t>
            </w:r>
          </w:p>
        </w:tc>
      </w:tr>
      <w:tr w:rsidR="001D5A36" w:rsidTr="00060002">
        <w:trPr>
          <w:trHeight w:val="5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2014-2023 годы</w:t>
            </w:r>
          </w:p>
        </w:tc>
      </w:tr>
      <w:tr w:rsidR="001D5A36" w:rsidTr="0006000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областного бюджета;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районного бюджета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1D5A36" w:rsidRDefault="001D5A36" w:rsidP="003527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2014-202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  <w:tr w:rsidR="001D5A36" w:rsidTr="001D5A36">
        <w:trPr>
          <w:trHeight w:val="15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программы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D5A36" w:rsidRDefault="001D5A36" w:rsidP="000600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6" w:rsidRDefault="001D5A36" w:rsidP="0006000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 В сфере водоснабжения: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-замена водопроводных сетей, отработавших нормативный срок службы;</w:t>
            </w:r>
          </w:p>
          <w:p w:rsidR="001D5A36" w:rsidRDefault="001D5A36" w:rsidP="0006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благоустройство санитарной зоны скважин и ремонт ограждений;</w:t>
            </w:r>
          </w:p>
          <w:p w:rsidR="001D5A36" w:rsidRDefault="001D5A36" w:rsidP="00060002">
            <w:pPr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мероприятия по очистке питьевой воды (установка системы очистки воды);</w:t>
            </w:r>
          </w:p>
          <w:p w:rsidR="001D5A36" w:rsidRDefault="001D5A36" w:rsidP="00060002">
            <w:pPr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устройство для нужд пожаротушения подъездов для возможности  забора воды пожарными машинами непосредственно из водоемов (расчетный период);</w:t>
            </w:r>
          </w:p>
          <w:p w:rsidR="001D5A36" w:rsidRDefault="001D5A36" w:rsidP="00060002">
            <w:pPr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 сфере уличного освещения: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освещения;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Организация сбора и вывоза ТБО: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1D5A36" w:rsidRDefault="001D5A36" w:rsidP="00060002">
            <w:pPr>
              <w:autoSpaceDE w:val="0"/>
              <w:autoSpaceDN w:val="0"/>
              <w:adjustRightInd w:val="0"/>
              <w:jc w:val="both"/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ТБО.</w:t>
            </w:r>
          </w:p>
          <w:p w:rsidR="001D5A36" w:rsidRPr="001D5A36" w:rsidRDefault="001D5A36" w:rsidP="001D5A36"/>
        </w:tc>
      </w:tr>
    </w:tbl>
    <w:p w:rsidR="001D5A36" w:rsidRDefault="001D5A36" w:rsidP="001D5A36">
      <w:pPr>
        <w:shd w:val="clear" w:color="auto" w:fill="FFFFFF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5A36" w:rsidRDefault="001D5A36" w:rsidP="001D5A3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1D5A36" w:rsidRDefault="001D5A36" w:rsidP="001D5A36">
      <w:pPr>
        <w:pStyle w:val="20"/>
        <w:spacing w:after="0" w:line="276" w:lineRule="auto"/>
        <w:ind w:left="0" w:firstLine="539"/>
        <w:jc w:val="both"/>
      </w:pPr>
      <w:r>
        <w:t>Одним из основополагающих условий развития  поселения является комплексное развитие систем жизнеобеспечения муниципального образования «Ахинское».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816811" w:rsidRDefault="00816811" w:rsidP="001D5A36">
      <w:pPr>
        <w:pStyle w:val="20"/>
        <w:spacing w:after="0" w:line="276" w:lineRule="auto"/>
        <w:ind w:left="0" w:firstLine="539"/>
        <w:jc w:val="both"/>
      </w:pPr>
      <w:r>
        <w:t xml:space="preserve">Состояние социально-экономического и территориального развития поселения полностью связано с социально-экономическим развитием </w:t>
      </w:r>
      <w:proofErr w:type="spellStart"/>
      <w:r>
        <w:t>Эхирит-Булагатского</w:t>
      </w:r>
      <w:proofErr w:type="spellEnd"/>
      <w:r>
        <w:t xml:space="preserve"> района,</w:t>
      </w:r>
    </w:p>
    <w:p w:rsidR="00706673" w:rsidRDefault="00706673" w:rsidP="00706673">
      <w:pPr>
        <w:pStyle w:val="20"/>
        <w:spacing w:after="0" w:line="276" w:lineRule="auto"/>
        <w:ind w:left="0"/>
        <w:jc w:val="both"/>
      </w:pPr>
      <w:r>
        <w:t xml:space="preserve">в поселении нет производственных, перерабатывающих предприятий, нет </w:t>
      </w:r>
      <w:proofErr w:type="spellStart"/>
      <w:r>
        <w:t>сельскохо</w:t>
      </w:r>
      <w:proofErr w:type="gramStart"/>
      <w:r>
        <w:t>з</w:t>
      </w:r>
      <w:proofErr w:type="spellEnd"/>
      <w:r>
        <w:t>-</w:t>
      </w:r>
      <w:proofErr w:type="gramEnd"/>
      <w:r>
        <w:t xml:space="preserve"> товаропроизводителей, лесоперерабатывающих организаций, Население поселения занимается личным подсобным хозяйством.</w:t>
      </w:r>
    </w:p>
    <w:p w:rsidR="001D5A36" w:rsidRDefault="001D5A36" w:rsidP="001D5A36">
      <w:pPr>
        <w:pStyle w:val="20"/>
        <w:spacing w:after="0" w:line="276" w:lineRule="auto"/>
        <w:ind w:left="0" w:firstLine="539"/>
        <w:jc w:val="both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D5A36" w:rsidRDefault="001D5A36" w:rsidP="001D5A36">
      <w:pPr>
        <w:pStyle w:val="20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</w:pPr>
      <w:r>
        <w:t>демографическое развитие;</w:t>
      </w:r>
    </w:p>
    <w:p w:rsidR="001D5A36" w:rsidRDefault="001D5A36" w:rsidP="001D5A36">
      <w:pPr>
        <w:pStyle w:val="20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</w:pPr>
      <w:r>
        <w:t>состояние коммунальной инфраструктуры;</w:t>
      </w:r>
    </w:p>
    <w:p w:rsidR="001D5A36" w:rsidRDefault="001D5A36" w:rsidP="001D5A3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>
        <w:rPr>
          <w:rFonts w:ascii="Times New Roman" w:hAnsi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/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1D5A36" w:rsidRDefault="001D5A36" w:rsidP="001D5A3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1.1. Демографическое развитие муниципального образования</w:t>
      </w:r>
    </w:p>
    <w:p w:rsidR="001D5A36" w:rsidRDefault="001D5A36" w:rsidP="001D5A3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 xml:space="preserve">«Ахинское»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расположено в северной части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Эхирит-Булагатского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района, 65 км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районного центра. </w:t>
      </w:r>
      <w:r>
        <w:rPr>
          <w:rFonts w:ascii="Times New Roman" w:eastAsia="Times New Roman" w:hAnsi="Times New Roman"/>
          <w:sz w:val="24"/>
          <w:szCs w:val="24"/>
        </w:rPr>
        <w:t>Поселение граничит на северо-востоке с муниципальным образованием</w:t>
      </w:r>
      <w:r w:rsidRPr="00E375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«Ново-Николаевское»</w:t>
      </w:r>
      <w:r w:rsidRPr="00E375D9">
        <w:rPr>
          <w:rFonts w:ascii="Times New Roman" w:eastAsia="Times New Roman" w:hAnsi="Times New Roman"/>
          <w:sz w:val="24"/>
          <w:szCs w:val="24"/>
        </w:rPr>
        <w:t xml:space="preserve">, на </w:t>
      </w:r>
      <w:r>
        <w:rPr>
          <w:rFonts w:ascii="Times New Roman" w:eastAsia="Times New Roman" w:hAnsi="Times New Roman"/>
          <w:sz w:val="24"/>
          <w:szCs w:val="24"/>
        </w:rPr>
        <w:t>юге с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На западе с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Тихоновка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1D5A36" w:rsidRDefault="001D5A36" w:rsidP="001D5A3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Включает в себя 5 сельских поселений: </w:t>
      </w:r>
      <w:r w:rsidR="00706673">
        <w:rPr>
          <w:rFonts w:ascii="Times New Roman" w:eastAsia="Times New Roman" w:hAnsi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/>
          <w:sz w:val="24"/>
          <w:szCs w:val="24"/>
        </w:rPr>
        <w:t>Ахины,</w:t>
      </w:r>
      <w:r w:rsidR="00706673">
        <w:rPr>
          <w:rFonts w:ascii="Times New Roman" w:eastAsia="Times New Roman" w:hAnsi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Тимошинск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706673">
        <w:rPr>
          <w:rFonts w:ascii="Times New Roman" w:eastAsia="Times New Roman" w:hAnsi="Times New Roman"/>
          <w:sz w:val="24"/>
          <w:szCs w:val="24"/>
        </w:rPr>
        <w:t>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Бухтумур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706673"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Байтог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706673">
        <w:rPr>
          <w:rFonts w:ascii="Times New Roman" w:eastAsia="Times New Roman" w:hAnsi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Серафимовск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D5A36" w:rsidRPr="00396183" w:rsidRDefault="001D5A36" w:rsidP="001D5A36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96183">
        <w:rPr>
          <w:rFonts w:ascii="Times New Roman" w:eastAsia="Times New Roman" w:hAnsi="Times New Roman" w:cs="Times New Roman"/>
          <w:sz w:val="24"/>
          <w:szCs w:val="28"/>
        </w:rPr>
        <w:t>Общая численность населения</w:t>
      </w:r>
      <w:r w:rsidR="00706673">
        <w:rPr>
          <w:rFonts w:ascii="Times New Roman" w:eastAsia="Times New Roman" w:hAnsi="Times New Roman" w:cs="Times New Roman"/>
          <w:sz w:val="24"/>
          <w:szCs w:val="28"/>
        </w:rPr>
        <w:t xml:space="preserve"> по состоянию на 2014 год</w:t>
      </w:r>
      <w:r w:rsidRPr="00396183">
        <w:rPr>
          <w:rFonts w:ascii="Times New Roman" w:eastAsia="Times New Roman" w:hAnsi="Times New Roman" w:cs="Times New Roman"/>
          <w:sz w:val="24"/>
          <w:szCs w:val="28"/>
        </w:rPr>
        <w:t xml:space="preserve"> составляет 1098 человек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D5A36" w:rsidRPr="00396183" w:rsidRDefault="001D5A36" w:rsidP="001D5A36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96183">
        <w:rPr>
          <w:rFonts w:ascii="Calibri" w:eastAsia="Times New Roman" w:hAnsi="Calibri" w:cs="Times New Roman"/>
          <w:sz w:val="24"/>
          <w:szCs w:val="28"/>
        </w:rPr>
        <w:lastRenderedPageBreak/>
        <w:t xml:space="preserve">     </w:t>
      </w:r>
      <w:r w:rsidRPr="00396183">
        <w:rPr>
          <w:rFonts w:ascii="Times New Roman" w:eastAsia="Times New Roman" w:hAnsi="Times New Roman" w:cs="Times New Roman"/>
          <w:sz w:val="24"/>
          <w:szCs w:val="28"/>
        </w:rPr>
        <w:t xml:space="preserve">Общая площадь сельскохозяйственных угодий МО «Ахинское» составляет </w:t>
      </w:r>
      <w:smartTag w:uri="urn:schemas-microsoft-com:office:smarttags" w:element="metricconverter">
        <w:smartTagPr>
          <w:attr w:name="ProductID" w:val="17400 га"/>
        </w:smartTagPr>
        <w:r w:rsidRPr="00396183">
          <w:rPr>
            <w:rFonts w:ascii="Times New Roman" w:eastAsia="Times New Roman" w:hAnsi="Times New Roman" w:cs="Times New Roman"/>
            <w:sz w:val="24"/>
            <w:szCs w:val="28"/>
          </w:rPr>
          <w:t>17400 га</w:t>
        </w:r>
      </w:smartTag>
      <w:r w:rsidRPr="00396183">
        <w:rPr>
          <w:rFonts w:ascii="Times New Roman" w:eastAsia="Times New Roman" w:hAnsi="Times New Roman" w:cs="Times New Roman"/>
          <w:sz w:val="24"/>
          <w:szCs w:val="28"/>
        </w:rPr>
        <w:t xml:space="preserve">, из них  </w:t>
      </w:r>
      <w:smartTag w:uri="urn:schemas-microsoft-com:office:smarttags" w:element="metricconverter">
        <w:smartTagPr>
          <w:attr w:name="ProductID" w:val="1280 га"/>
        </w:smartTagPr>
        <w:r w:rsidRPr="00396183">
          <w:rPr>
            <w:rFonts w:ascii="Times New Roman" w:eastAsia="Times New Roman" w:hAnsi="Times New Roman" w:cs="Times New Roman"/>
            <w:sz w:val="24"/>
            <w:szCs w:val="28"/>
          </w:rPr>
          <w:t>1280 га</w:t>
        </w:r>
      </w:smartTag>
      <w:r w:rsidRPr="00396183">
        <w:rPr>
          <w:rFonts w:ascii="Times New Roman" w:eastAsia="Times New Roman" w:hAnsi="Times New Roman" w:cs="Times New Roman"/>
          <w:sz w:val="24"/>
          <w:szCs w:val="28"/>
        </w:rPr>
        <w:t xml:space="preserve"> пашни.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D5A36" w:rsidRDefault="001D5A36" w:rsidP="001D5A36">
      <w:pPr>
        <w:shd w:val="clear" w:color="auto" w:fill="FFFFFF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демографического разви</w:t>
      </w:r>
      <w:r w:rsidR="00706673">
        <w:rPr>
          <w:rFonts w:ascii="Times New Roman" w:hAnsi="Times New Roman"/>
          <w:sz w:val="24"/>
          <w:szCs w:val="24"/>
        </w:rPr>
        <w:t>тия поселения являются ключевым</w:t>
      </w:r>
      <w:r w:rsidR="00C9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«Ахинское» характеризуется следующими показателями (таблица 1).</w:t>
      </w:r>
    </w:p>
    <w:p w:rsidR="001D5A36" w:rsidRDefault="001D5A36" w:rsidP="001D5A36">
      <w:pPr>
        <w:pStyle w:val="20"/>
        <w:spacing w:after="0" w:line="276" w:lineRule="auto"/>
        <w:ind w:left="0" w:firstLine="540"/>
        <w:jc w:val="right"/>
      </w:pPr>
    </w:p>
    <w:p w:rsidR="001D5A36" w:rsidRDefault="001D5A36" w:rsidP="001D5A36">
      <w:pPr>
        <w:pStyle w:val="20"/>
        <w:spacing w:after="0" w:line="276" w:lineRule="auto"/>
        <w:ind w:left="0" w:firstLine="540"/>
        <w:jc w:val="right"/>
      </w:pPr>
    </w:p>
    <w:p w:rsidR="001D5A36" w:rsidRDefault="001D5A36" w:rsidP="001D5A36">
      <w:pPr>
        <w:pStyle w:val="20"/>
        <w:spacing w:after="0" w:line="276" w:lineRule="auto"/>
        <w:ind w:left="0" w:firstLine="540"/>
        <w:jc w:val="right"/>
      </w:pPr>
      <w:r>
        <w:t>Таблица 1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4110"/>
        <w:gridCol w:w="1810"/>
        <w:gridCol w:w="1700"/>
        <w:gridCol w:w="1846"/>
      </w:tblGrid>
      <w:tr w:rsidR="001D5A36" w:rsidRPr="005519A1" w:rsidTr="00060002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9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9B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D5A36" w:rsidRPr="005519A1" w:rsidTr="000600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9BF">
              <w:rPr>
                <w:rFonts w:ascii="Times New Roman" w:hAnsi="Times New Roman"/>
                <w:b/>
                <w:bCs/>
                <w:sz w:val="24"/>
                <w:szCs w:val="24"/>
              </w:rPr>
              <w:t>2011 г.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9BF">
              <w:rPr>
                <w:rFonts w:ascii="Times New Roman" w:hAnsi="Times New Roman"/>
                <w:b/>
                <w:bCs/>
                <w:sz w:val="24"/>
                <w:szCs w:val="24"/>
              </w:rPr>
              <w:t>2012 г.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9BF">
              <w:rPr>
                <w:rFonts w:ascii="Times New Roman" w:hAnsi="Times New Roman"/>
                <w:b/>
                <w:bCs/>
                <w:sz w:val="24"/>
                <w:szCs w:val="24"/>
              </w:rPr>
              <w:t>2013 г.</w:t>
            </w:r>
          </w:p>
        </w:tc>
      </w:tr>
      <w:tr w:rsidR="001D5A36" w:rsidRPr="005519A1" w:rsidTr="00060002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6" w:rsidRPr="000B29BF" w:rsidRDefault="001D5A36" w:rsidP="000600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1D5A36" w:rsidRPr="005519A1" w:rsidTr="00060002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6" w:rsidRPr="000B29BF" w:rsidRDefault="001D5A36" w:rsidP="000600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D5A36" w:rsidRPr="005519A1" w:rsidTr="00060002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6" w:rsidRPr="000B29BF" w:rsidRDefault="001D5A36" w:rsidP="000600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Число умерших,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5A36" w:rsidRPr="005519A1" w:rsidTr="00060002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6" w:rsidRPr="000B29BF" w:rsidRDefault="001D5A36" w:rsidP="000600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  <w:proofErr w:type="gramStart"/>
            <w:r w:rsidRPr="000B29BF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0B29BF">
              <w:rPr>
                <w:rFonts w:ascii="Times New Roman" w:hAnsi="Times New Roman"/>
                <w:sz w:val="24"/>
                <w:szCs w:val="24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1D5A36" w:rsidRPr="005519A1" w:rsidTr="00060002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6" w:rsidRPr="000B29BF" w:rsidRDefault="001D5A36" w:rsidP="000600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Миграционный прирост</w:t>
            </w:r>
            <w:proofErr w:type="gramStart"/>
            <w:r w:rsidRPr="000B29BF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0B29BF">
              <w:rPr>
                <w:rFonts w:ascii="Times New Roman" w:hAnsi="Times New Roman"/>
                <w:sz w:val="24"/>
                <w:szCs w:val="24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1D5A36" w:rsidRPr="005519A1" w:rsidTr="00060002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6" w:rsidRPr="000B29BF" w:rsidRDefault="001D5A36" w:rsidP="000600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Общий прирост</w:t>
            </w:r>
            <w:proofErr w:type="gramStart"/>
            <w:r w:rsidRPr="000B29BF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0B29BF">
              <w:rPr>
                <w:rFonts w:ascii="Times New Roman" w:hAnsi="Times New Roman"/>
                <w:sz w:val="24"/>
                <w:szCs w:val="24"/>
              </w:rPr>
              <w:t>убыль (</w:t>
            </w:r>
            <w:r w:rsidRPr="000B29BF">
              <w:rPr>
                <w:rFonts w:ascii="Times New Roman" w:hAnsi="Times New Roman"/>
                <w:sz w:val="24"/>
                <w:szCs w:val="24"/>
              </w:rPr>
              <w:noBreakHyphen/>
              <w:t>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36" w:rsidRPr="000B29BF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F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</w:tbl>
    <w:p w:rsidR="001D5A36" w:rsidRDefault="001D5A36" w:rsidP="001D5A36">
      <w:pPr>
        <w:pStyle w:val="20"/>
        <w:spacing w:after="0" w:line="276" w:lineRule="auto"/>
        <w:ind w:left="0" w:firstLine="540"/>
        <w:jc w:val="both"/>
      </w:pPr>
    </w:p>
    <w:p w:rsidR="001D5A36" w:rsidRDefault="001D5A36" w:rsidP="001D5A36">
      <w:pPr>
        <w:pStyle w:val="20"/>
        <w:spacing w:after="0" w:line="276" w:lineRule="auto"/>
        <w:ind w:left="0" w:firstLine="540"/>
        <w:jc w:val="both"/>
      </w:pPr>
      <w:r>
        <w:t xml:space="preserve">В период с 2011 по 2013 гг. численность населения поселения непрерывно увеличивается. </w:t>
      </w:r>
    </w:p>
    <w:p w:rsidR="001D5A36" w:rsidRDefault="001D5A36" w:rsidP="001D5A36">
      <w:pPr>
        <w:pStyle w:val="20"/>
        <w:spacing w:after="0" w:line="276" w:lineRule="auto"/>
        <w:ind w:left="0" w:firstLine="540"/>
        <w:jc w:val="both"/>
      </w:pPr>
      <w:r>
        <w:t>Структура населения сельского поселения по отношению к трудоспособному возрасту приведена в таблице 2.</w:t>
      </w:r>
    </w:p>
    <w:p w:rsidR="001D5A36" w:rsidRDefault="001D5A36" w:rsidP="001D5A36">
      <w:pPr>
        <w:pStyle w:val="20"/>
        <w:keepNext/>
        <w:spacing w:after="0" w:line="276" w:lineRule="auto"/>
        <w:ind w:left="0" w:firstLine="539"/>
        <w:jc w:val="right"/>
      </w:pPr>
      <w:r>
        <w:t>Таблица 2.</w:t>
      </w:r>
    </w:p>
    <w:tbl>
      <w:tblPr>
        <w:tblW w:w="9503" w:type="dxa"/>
        <w:jc w:val="center"/>
        <w:tblInd w:w="-1145" w:type="dxa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1D5A36" w:rsidRPr="005519A1" w:rsidTr="00060002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47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474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74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BB1F8B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F8B">
              <w:rPr>
                <w:rFonts w:ascii="Times New Roman" w:hAnsi="Times New Roman"/>
                <w:b/>
                <w:bCs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742">
              <w:rPr>
                <w:rFonts w:ascii="Times New Roman" w:hAnsi="Times New Roman"/>
                <w:b/>
                <w:bCs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2862AD" w:rsidRDefault="001D5A36" w:rsidP="00060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2AD">
              <w:rPr>
                <w:rFonts w:ascii="Times New Roman" w:hAnsi="Times New Roman"/>
                <w:b/>
                <w:bCs/>
                <w:sz w:val="24"/>
                <w:szCs w:val="24"/>
              </w:rPr>
              <w:t>2013 г.</w:t>
            </w:r>
          </w:p>
        </w:tc>
      </w:tr>
      <w:tr w:rsidR="001D5A36" w:rsidRPr="005519A1" w:rsidTr="00060002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1D5A36" w:rsidRDefault="001D5A36" w:rsidP="00060002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RANGE!B13"/>
            <w:bookmarkEnd w:id="2"/>
            <w:r w:rsidRPr="001D5A36">
              <w:rPr>
                <w:rFonts w:ascii="Times New Roman" w:hAnsi="Times New Roman"/>
                <w:sz w:val="24"/>
                <w:szCs w:val="24"/>
              </w:rPr>
              <w:t>Численность населения младше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BB1F8B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8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2862AD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A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1D5A36" w:rsidRPr="005519A1" w:rsidTr="00060002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794742" w:rsidRDefault="001D5A36" w:rsidP="00060002">
            <w:pPr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BB1F8B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8B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2862AD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AD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1D5A36" w:rsidRPr="005519A1" w:rsidTr="00060002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A36" w:rsidRPr="00794742" w:rsidRDefault="001D5A36" w:rsidP="00060002">
            <w:pPr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BB1F8B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8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794742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4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36" w:rsidRPr="002862AD" w:rsidRDefault="001D5A36" w:rsidP="0006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A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1D5A36" w:rsidRDefault="001D5A36" w:rsidP="001D5A36">
      <w:pPr>
        <w:pStyle w:val="20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1D5A36" w:rsidRPr="001D5A36" w:rsidRDefault="001D5A36" w:rsidP="001D5A36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2013г. численность населения в трудоспособном возрасте составляла 58,8 % от общей численности населения поселения. Таким образом, на сегодняшний день возрастная структура населения муниципального образования «Ахинское» 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1D5A36" w:rsidRDefault="001D5A36" w:rsidP="001D5A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Демографический прогноз является </w:t>
      </w:r>
      <w:r>
        <w:rPr>
          <w:rFonts w:ascii="Times New Roman" w:hAnsi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1D5A36" w:rsidRDefault="001D5A36" w:rsidP="001D5A36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Показатели сферы коммунального хозяйства муниципального образования</w:t>
      </w:r>
    </w:p>
    <w:p w:rsidR="001D5A36" w:rsidRDefault="001D5A36" w:rsidP="001D5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1D5A36" w:rsidRDefault="001D5A36" w:rsidP="001D5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1D5A36" w:rsidRDefault="001D5A36" w:rsidP="001D5A36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процент изношенно</w:t>
      </w:r>
      <w:r w:rsidR="00706673">
        <w:rPr>
          <w:rFonts w:ascii="Times New Roman" w:hAnsi="Times New Roman"/>
          <w:sz w:val="24"/>
          <w:szCs w:val="24"/>
        </w:rPr>
        <w:t>сти коммунальной инфраструктуры, низкий темп роста</w:t>
      </w:r>
      <w:r w:rsidR="002D4050">
        <w:rPr>
          <w:rFonts w:ascii="Times New Roman" w:hAnsi="Times New Roman"/>
          <w:sz w:val="24"/>
          <w:szCs w:val="24"/>
        </w:rPr>
        <w:t xml:space="preserve"> возводимых объектов (2011 год </w:t>
      </w:r>
      <w:proofErr w:type="gramStart"/>
      <w:r w:rsidR="002D4050">
        <w:rPr>
          <w:rFonts w:ascii="Times New Roman" w:hAnsi="Times New Roman"/>
          <w:sz w:val="24"/>
          <w:szCs w:val="24"/>
        </w:rPr>
        <w:t>–з</w:t>
      </w:r>
      <w:proofErr w:type="gramEnd"/>
      <w:r w:rsidR="002D4050">
        <w:rPr>
          <w:rFonts w:ascii="Times New Roman" w:hAnsi="Times New Roman"/>
          <w:sz w:val="24"/>
          <w:szCs w:val="24"/>
        </w:rPr>
        <w:t>дание новой школы)</w:t>
      </w:r>
    </w:p>
    <w:bookmarkEnd w:id="1"/>
    <w:p w:rsidR="001D5A36" w:rsidRDefault="001D5A36" w:rsidP="001D5A36">
      <w:pPr>
        <w:pStyle w:val="3"/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1D5A36" w:rsidRPr="00054AF6" w:rsidRDefault="001D5A36" w:rsidP="001D5A36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4AF6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054AF6">
        <w:rPr>
          <w:rFonts w:ascii="Times New Roman" w:eastAsia="Times New Roman" w:hAnsi="Times New Roman"/>
          <w:b/>
          <w:sz w:val="24"/>
          <w:szCs w:val="24"/>
        </w:rPr>
        <w:t>. Анализ текущего состояния  систем  водоснабжения</w:t>
      </w:r>
    </w:p>
    <w:p w:rsidR="001D5A36" w:rsidRPr="00054AF6" w:rsidRDefault="001D5A36" w:rsidP="001D5A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4AF6">
        <w:rPr>
          <w:rFonts w:ascii="Times New Roman" w:hAnsi="Times New Roman"/>
          <w:sz w:val="24"/>
          <w:szCs w:val="24"/>
        </w:rPr>
        <w:t xml:space="preserve">Обеспечение потребителей населенных пунктов муниципального образования «Ахинское» услугой холодного водоснабжения осуществляется с помощью источников водоснабжения, водонапорных емкостей, подземных источников водоснабжения артезианских скважин в </w:t>
      </w:r>
      <w:r w:rsidRPr="001D5A36">
        <w:rPr>
          <w:rFonts w:ascii="Times New Roman" w:hAnsi="Times New Roman"/>
          <w:sz w:val="24"/>
          <w:szCs w:val="24"/>
        </w:rPr>
        <w:t>количестве 2 шт. Потребление воды всеми потребителями составляет 10,0 тыс. м3 в год. Для решения проблемы с холодным водоснабжением необходим комплексный подход к решению этого вопроса.</w:t>
      </w:r>
    </w:p>
    <w:p w:rsidR="001D5A36" w:rsidRPr="00054AF6" w:rsidRDefault="001D5A36" w:rsidP="001D5A36">
      <w:pPr>
        <w:ind w:firstLine="709"/>
        <w:rPr>
          <w:rFonts w:ascii="Times New Roman" w:hAnsi="Times New Roman"/>
          <w:sz w:val="24"/>
          <w:szCs w:val="24"/>
        </w:rPr>
      </w:pPr>
      <w:r w:rsidRPr="00054AF6">
        <w:rPr>
          <w:rFonts w:ascii="Times New Roman" w:hAnsi="Times New Roman"/>
          <w:sz w:val="24"/>
          <w:szCs w:val="24"/>
        </w:rPr>
        <w:t>Характеристика проблемы:</w:t>
      </w:r>
    </w:p>
    <w:p w:rsidR="001D5A36" w:rsidRPr="00054AF6" w:rsidRDefault="001D5A36" w:rsidP="001D5A36">
      <w:pPr>
        <w:ind w:firstLine="709"/>
        <w:rPr>
          <w:rFonts w:ascii="Times New Roman" w:hAnsi="Times New Roman"/>
          <w:sz w:val="24"/>
          <w:szCs w:val="24"/>
        </w:rPr>
      </w:pPr>
      <w:r w:rsidRPr="00054AF6">
        <w:rPr>
          <w:rFonts w:ascii="Times New Roman" w:hAnsi="Times New Roman"/>
          <w:sz w:val="24"/>
          <w:szCs w:val="24"/>
        </w:rPr>
        <w:t>1. Износ объектов водоснабжения составляет свыше 70%.</w:t>
      </w:r>
    </w:p>
    <w:p w:rsidR="001D5A36" w:rsidRPr="00054AF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4AF6">
        <w:rPr>
          <w:rFonts w:ascii="Times New Roman" w:hAnsi="Times New Roman"/>
          <w:sz w:val="24"/>
          <w:szCs w:val="24"/>
        </w:rPr>
        <w:t xml:space="preserve">2. Анализ проб воды из всех источников водоснабжения показывает, что вода в системе водоснабжения поселения превышает гигиенические нормативы по </w:t>
      </w:r>
      <w:r w:rsidRPr="00054AF6">
        <w:rPr>
          <w:rFonts w:ascii="Times New Roman" w:hAnsi="Times New Roman"/>
          <w:b/>
          <w:sz w:val="24"/>
          <w:szCs w:val="24"/>
        </w:rPr>
        <w:t>микробиологическим показателям</w:t>
      </w:r>
      <w:r w:rsidRPr="00054AF6">
        <w:rPr>
          <w:rFonts w:ascii="Times New Roman" w:hAnsi="Times New Roman"/>
          <w:sz w:val="24"/>
          <w:szCs w:val="24"/>
        </w:rPr>
        <w:t xml:space="preserve"> – общие </w:t>
      </w:r>
      <w:proofErr w:type="spellStart"/>
      <w:r w:rsidRPr="00054AF6">
        <w:rPr>
          <w:rFonts w:ascii="Times New Roman" w:hAnsi="Times New Roman"/>
          <w:sz w:val="24"/>
          <w:szCs w:val="24"/>
        </w:rPr>
        <w:t>колиформные</w:t>
      </w:r>
      <w:proofErr w:type="spellEnd"/>
      <w:r w:rsidRPr="00054AF6">
        <w:rPr>
          <w:rFonts w:ascii="Times New Roman" w:hAnsi="Times New Roman"/>
          <w:sz w:val="24"/>
          <w:szCs w:val="24"/>
        </w:rPr>
        <w:t xml:space="preserve"> бактерии, что свидетельствует о наличии в воде возбудителей инфекционных заболеваний.</w:t>
      </w:r>
    </w:p>
    <w:p w:rsidR="001D5A36" w:rsidRPr="00054AF6" w:rsidRDefault="001D5A36" w:rsidP="001D5A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4AF6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1D5A36" w:rsidRDefault="001D5A36" w:rsidP="001D5A3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367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127"/>
        <w:gridCol w:w="1944"/>
        <w:gridCol w:w="1311"/>
        <w:gridCol w:w="1711"/>
      </w:tblGrid>
      <w:tr w:rsidR="001D5A36" w:rsidRPr="00105366" w:rsidTr="00060002">
        <w:trPr>
          <w:trHeight w:val="273"/>
          <w:jc w:val="center"/>
        </w:trPr>
        <w:tc>
          <w:tcPr>
            <w:tcW w:w="2274" w:type="dxa"/>
            <w:vMerge w:val="restart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населённого пункта</w:t>
            </w:r>
          </w:p>
        </w:tc>
        <w:tc>
          <w:tcPr>
            <w:tcW w:w="5382" w:type="dxa"/>
            <w:gridSpan w:val="3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1D5A36" w:rsidRPr="00105366" w:rsidRDefault="001D5A36" w:rsidP="00060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1" w:type="dxa"/>
            <w:vMerge w:val="restart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1D5A36" w:rsidRPr="00105366" w:rsidTr="00060002">
        <w:trPr>
          <w:trHeight w:val="1006"/>
          <w:jc w:val="center"/>
        </w:trPr>
        <w:tc>
          <w:tcPr>
            <w:tcW w:w="2274" w:type="dxa"/>
            <w:vMerge/>
            <w:vAlign w:val="center"/>
            <w:hideMark/>
          </w:tcPr>
          <w:p w:rsidR="001D5A36" w:rsidRPr="00105366" w:rsidRDefault="001D5A36" w:rsidP="000600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1D5A36" w:rsidRPr="00105366" w:rsidRDefault="001D5A36" w:rsidP="00060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44" w:type="dxa"/>
            <w:vAlign w:val="center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1" w:type="dxa"/>
            <w:vAlign w:val="center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366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1" w:type="dxa"/>
            <w:vMerge/>
            <w:vAlign w:val="center"/>
            <w:hideMark/>
          </w:tcPr>
          <w:p w:rsidR="001D5A36" w:rsidRPr="00105366" w:rsidRDefault="001D5A36" w:rsidP="000600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A36" w:rsidRPr="00105366" w:rsidTr="00060002">
        <w:trPr>
          <w:trHeight w:val="274"/>
          <w:jc w:val="center"/>
        </w:trPr>
        <w:tc>
          <w:tcPr>
            <w:tcW w:w="2274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– 2 шт. </w:t>
            </w:r>
            <w:proofErr w:type="spellStart"/>
            <w:r w:rsidRPr="0010536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1053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366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105366">
              <w:rPr>
                <w:rFonts w:ascii="Times New Roman" w:hAnsi="Times New Roman"/>
                <w:sz w:val="24"/>
                <w:szCs w:val="24"/>
              </w:rPr>
              <w:t xml:space="preserve">.             муниципал. </w:t>
            </w:r>
            <w:proofErr w:type="spellStart"/>
            <w:r w:rsidRPr="00105366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 w:rsidRPr="00105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>Водонапорная башня – 3 шт.</w:t>
            </w:r>
          </w:p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366">
              <w:rPr>
                <w:rFonts w:ascii="Times New Roman" w:hAnsi="Times New Roman"/>
                <w:sz w:val="24"/>
                <w:szCs w:val="24"/>
              </w:rPr>
              <w:t>муниципал</w:t>
            </w:r>
            <w:proofErr w:type="gramStart"/>
            <w:r w:rsidRPr="001053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05366">
              <w:rPr>
                <w:rFonts w:ascii="Times New Roman" w:hAnsi="Times New Roman"/>
                <w:sz w:val="24"/>
                <w:szCs w:val="24"/>
              </w:rPr>
              <w:t>обствен</w:t>
            </w:r>
            <w:proofErr w:type="spellEnd"/>
            <w:r w:rsidRPr="00105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1D5A36" w:rsidRPr="00105366" w:rsidTr="00060002">
        <w:trPr>
          <w:trHeight w:val="1065"/>
          <w:jc w:val="center"/>
        </w:trPr>
        <w:tc>
          <w:tcPr>
            <w:tcW w:w="2274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– 2 шт. </w:t>
            </w:r>
            <w:proofErr w:type="spellStart"/>
            <w:r w:rsidRPr="0010536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1053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366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105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 xml:space="preserve">Водонапорная башня – 3 шт. </w:t>
            </w:r>
            <w:proofErr w:type="spellStart"/>
            <w:r w:rsidRPr="0010536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1053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366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105366">
              <w:rPr>
                <w:rFonts w:ascii="Times New Roman" w:hAnsi="Times New Roman"/>
                <w:sz w:val="24"/>
                <w:szCs w:val="24"/>
              </w:rPr>
              <w:t>. 70 %</w:t>
            </w:r>
          </w:p>
        </w:tc>
        <w:tc>
          <w:tcPr>
            <w:tcW w:w="1311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hideMark/>
          </w:tcPr>
          <w:p w:rsidR="001D5A36" w:rsidRPr="00105366" w:rsidRDefault="001D5A36" w:rsidP="000600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6">
              <w:rPr>
                <w:rFonts w:ascii="Times New Roman" w:hAnsi="Times New Roman"/>
                <w:sz w:val="24"/>
                <w:szCs w:val="24"/>
              </w:rPr>
              <w:t>Санитарная охранная зона не имеется</w:t>
            </w:r>
          </w:p>
        </w:tc>
      </w:tr>
    </w:tbl>
    <w:p w:rsidR="001D5A36" w:rsidRPr="0010536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A36" w:rsidRPr="00105366" w:rsidRDefault="001D5A36" w:rsidP="001D5A36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_Toc223509066" w:colFirst="0" w:colLast="0"/>
      <w:r w:rsidRPr="00105366">
        <w:rPr>
          <w:rFonts w:ascii="Times New Roman" w:hAnsi="Times New Roman"/>
          <w:sz w:val="24"/>
          <w:szCs w:val="24"/>
        </w:rPr>
        <w:t>Действующая система водоснабжения находится в удовлетворительном состоянии. За весь период эксплуатации, а это более 20 лет, реконструкция водонапорных скважин не проводилась, производился лишь частичный ремонт при возникновении аварийных ситуаций. Физический износ водонапорных скважин в среднем по муниципальному образованию «Ахинское» составляет 70-75%. В результате плохого технического состояния водонапорных скважин дальнейшая эксплуатация без проведения реконструкционных мероприятий проблематична и неэффективна.</w:t>
      </w:r>
    </w:p>
    <w:p w:rsidR="002D4050" w:rsidRDefault="001D5A36" w:rsidP="001D5A36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105366">
        <w:rPr>
          <w:rFonts w:ascii="Times New Roman" w:hAnsi="Times New Roman"/>
          <w:sz w:val="24"/>
          <w:szCs w:val="24"/>
        </w:rPr>
        <w:t xml:space="preserve">Качество воды, подаваемой населению, не соответствует требованиям </w:t>
      </w:r>
      <w:proofErr w:type="spellStart"/>
      <w:r w:rsidRPr="00105366">
        <w:rPr>
          <w:rFonts w:ascii="Times New Roman" w:hAnsi="Times New Roman"/>
          <w:sz w:val="24"/>
          <w:szCs w:val="24"/>
        </w:rPr>
        <w:t>СаНПиН</w:t>
      </w:r>
      <w:proofErr w:type="spellEnd"/>
      <w:r w:rsidRPr="00105366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</w:t>
      </w:r>
      <w:r>
        <w:rPr>
          <w:rFonts w:ascii="Times New Roman" w:hAnsi="Times New Roman"/>
          <w:sz w:val="24"/>
          <w:szCs w:val="24"/>
        </w:rPr>
        <w:t>одоснабжения. Контроль качества</w:t>
      </w:r>
      <w:r w:rsidRPr="00105366">
        <w:rPr>
          <w:rFonts w:ascii="Times New Roman" w:hAnsi="Times New Roman"/>
          <w:sz w:val="24"/>
          <w:szCs w:val="24"/>
        </w:rPr>
        <w:t>, из-за отсутствия очистных сооружений и систе</w:t>
      </w:r>
      <w:r>
        <w:rPr>
          <w:rFonts w:ascii="Times New Roman" w:hAnsi="Times New Roman"/>
          <w:sz w:val="24"/>
          <w:szCs w:val="24"/>
        </w:rPr>
        <w:t>м водоподготовки на водозаборах оставляет желать лучшего</w:t>
      </w:r>
    </w:p>
    <w:p w:rsidR="001D5A36" w:rsidRPr="00105366" w:rsidRDefault="002D4050" w:rsidP="001D5A36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Попытка войти в федеральную  программу «Чистая питьевая вода)  не увенчалась успехом, в связи с</w:t>
      </w:r>
      <w:r w:rsidR="001D5A36" w:rsidRPr="00105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жесткими требованиями, предъявленными для подачи заявки: местное 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и.т.д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Установка современных фильтров очистки воды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>орого стоит.</w:t>
      </w:r>
    </w:p>
    <w:p w:rsidR="001D5A36" w:rsidRPr="00105366" w:rsidRDefault="001D5A36" w:rsidP="001D5A36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105366">
        <w:rPr>
          <w:rFonts w:ascii="Times New Roman" w:hAnsi="Times New Roman"/>
          <w:sz w:val="24"/>
          <w:szCs w:val="24"/>
        </w:rPr>
        <w:t>Главной целью должно стать обеспечение населения муниципального образования «Ахинское »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1D5A36" w:rsidRPr="00105366" w:rsidRDefault="001D5A36" w:rsidP="001D5A36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05366">
        <w:rPr>
          <w:rFonts w:ascii="Times New Roman" w:hAnsi="Times New Roman"/>
          <w:b/>
          <w:sz w:val="24"/>
          <w:szCs w:val="24"/>
        </w:rPr>
        <w:t>1.3. Анализ текущего состояния сферы сбора твердых бытовых отходов</w:t>
      </w:r>
    </w:p>
    <w:p w:rsidR="001D5A36" w:rsidRPr="00105366" w:rsidRDefault="001D5A36" w:rsidP="001D5A36">
      <w:pPr>
        <w:pStyle w:val="S0"/>
        <w:spacing w:line="276" w:lineRule="auto"/>
      </w:pPr>
      <w:r w:rsidRPr="00105366"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1D5A36" w:rsidRPr="00105366" w:rsidRDefault="001D5A36" w:rsidP="001D5A36">
      <w:pPr>
        <w:pStyle w:val="S0"/>
        <w:spacing w:line="276" w:lineRule="auto"/>
      </w:pPr>
      <w:r w:rsidRPr="00105366">
        <w:lastRenderedPageBreak/>
        <w:t>- разработан график вывоза ТБО, предусматривающий контейнерную систему сбора и вывоза, вывоз</w:t>
      </w:r>
      <w:r w:rsidR="002D4050">
        <w:t xml:space="preserve"> будет</w:t>
      </w:r>
      <w:r w:rsidRPr="00105366">
        <w:t xml:space="preserve"> </w:t>
      </w:r>
      <w:proofErr w:type="gramStart"/>
      <w:r w:rsidRPr="00105366">
        <w:t>производится</w:t>
      </w:r>
      <w:proofErr w:type="gramEnd"/>
      <w:r w:rsidRPr="00105366">
        <w:t xml:space="preserve"> по утвержденному маршруту;</w:t>
      </w:r>
    </w:p>
    <w:p w:rsidR="001D5A36" w:rsidRPr="00105366" w:rsidRDefault="001D5A36" w:rsidP="001D5A36">
      <w:pPr>
        <w:pStyle w:val="S0"/>
        <w:spacing w:line="276" w:lineRule="auto"/>
        <w:rPr>
          <w:spacing w:val="-2"/>
        </w:rPr>
      </w:pPr>
      <w:r w:rsidRPr="00105366">
        <w:t xml:space="preserve">Норма накопления бытовых отходов для населения составляет 1,5 куб.м. в год на человека. </w:t>
      </w:r>
    </w:p>
    <w:p w:rsidR="001D5A36" w:rsidRPr="00105366" w:rsidRDefault="001D5A36" w:rsidP="001D5A36">
      <w:pPr>
        <w:pStyle w:val="S0"/>
        <w:spacing w:line="276" w:lineRule="auto"/>
      </w:pPr>
      <w:r w:rsidRPr="00105366">
        <w:t xml:space="preserve">Собранные отходы будут вывозиться для захоронения на свалку ТБО в п. Усть-Ордынский. Полигон твердых бытовых отходов будет расположен в 2,4 км юго-восточнее п. Усть-Ордынский, что </w:t>
      </w:r>
      <w:r w:rsidR="00700F48">
        <w:t>соответствует  требованиям  СанП</w:t>
      </w:r>
      <w:r w:rsidRPr="00105366">
        <w:t>и</w:t>
      </w:r>
      <w:r w:rsidR="00700F48">
        <w:t>Н</w:t>
      </w:r>
      <w:r w:rsidRPr="00105366">
        <w:t xml:space="preserve"> 2.2.1/2.1.1.1200-03 (размер санитарно-защитной зоны для полигонов ТБО – 1000 м).</w:t>
      </w:r>
    </w:p>
    <w:p w:rsidR="001D5A36" w:rsidRPr="00105366" w:rsidRDefault="001D5A36" w:rsidP="001D5A36">
      <w:pPr>
        <w:pStyle w:val="S0"/>
        <w:spacing w:line="276" w:lineRule="auto"/>
      </w:pPr>
      <w:r w:rsidRPr="00105366"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  <w:r w:rsidR="003C274D">
        <w:t xml:space="preserve"> Строительство полигона твердых бытовых отходов в районе поможет решить данную проблему не только поселения «Ахинское», но и района. </w:t>
      </w:r>
    </w:p>
    <w:p w:rsidR="001D5A36" w:rsidRPr="00105366" w:rsidRDefault="001D5A36" w:rsidP="001D5A36">
      <w:pPr>
        <w:pStyle w:val="S0"/>
        <w:spacing w:line="276" w:lineRule="auto"/>
        <w:rPr>
          <w:b/>
        </w:rPr>
      </w:pPr>
      <w:r w:rsidRPr="00105366">
        <w:t>Необходимо установить на территории  поселения мусорные контейнеры  вместимостью 0,75 м</w:t>
      </w:r>
      <w:proofErr w:type="gramStart"/>
      <w:r w:rsidRPr="00105366">
        <w:t>.к</w:t>
      </w:r>
      <w:proofErr w:type="gramEnd"/>
      <w:r w:rsidRPr="00105366">
        <w:t>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</w:t>
      </w:r>
      <w:r w:rsidR="003C274D">
        <w:t xml:space="preserve">у для сбора мусора, воспитывать чувство нетерпимости к мусору у придомовых территорий граждан поселения. </w:t>
      </w:r>
    </w:p>
    <w:p w:rsidR="001D5A36" w:rsidRPr="00D67509" w:rsidRDefault="001D5A36" w:rsidP="001D5A36">
      <w:pPr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1D5A36" w:rsidRDefault="001D5A36" w:rsidP="001D5A3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Анализ текущего состояния уличного освещения</w:t>
      </w:r>
    </w:p>
    <w:p w:rsidR="001D5A36" w:rsidRPr="004D4BF2" w:rsidRDefault="001D5A36" w:rsidP="001D5A3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BF2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>
        <w:rPr>
          <w:rFonts w:ascii="Times New Roman" w:hAnsi="Times New Roman"/>
          <w:sz w:val="24"/>
          <w:szCs w:val="24"/>
        </w:rPr>
        <w:t>муниципального образования «Ахинское»</w:t>
      </w:r>
      <w:r w:rsidRPr="004D4BF2">
        <w:rPr>
          <w:rFonts w:ascii="Times New Roman" w:hAnsi="Times New Roman" w:cs="Times New Roman"/>
          <w:sz w:val="24"/>
          <w:szCs w:val="24"/>
        </w:rPr>
        <w:t xml:space="preserve"> осуществляется от электроподстанции, обслуживаемой ОАО </w:t>
      </w:r>
      <w:r w:rsidRPr="004D4BF2">
        <w:rPr>
          <w:rFonts w:ascii="Times New Roman" w:hAnsi="Times New Roman"/>
          <w:sz w:val="24"/>
          <w:szCs w:val="24"/>
        </w:rPr>
        <w:t>Иркутская электросетевая компания «Восточные электрические сети»</w:t>
      </w:r>
      <w:r w:rsidRPr="004D4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BF2">
        <w:rPr>
          <w:rFonts w:ascii="Times New Roman" w:hAnsi="Times New Roman" w:cs="Times New Roman"/>
          <w:sz w:val="24"/>
          <w:szCs w:val="24"/>
        </w:rPr>
        <w:t xml:space="preserve"> Организация эксплуатирующая электросети </w:t>
      </w:r>
      <w:proofErr w:type="gramStart"/>
      <w:r w:rsidRPr="004D4BF2">
        <w:rPr>
          <w:rFonts w:ascii="Times New Roman" w:hAnsi="Times New Roman" w:cs="Times New Roman"/>
          <w:sz w:val="24"/>
          <w:szCs w:val="24"/>
        </w:rPr>
        <w:t>–</w:t>
      </w:r>
      <w:r w:rsidRPr="004D4BF2">
        <w:rPr>
          <w:rFonts w:ascii="Times New Roman" w:hAnsi="Times New Roman"/>
          <w:sz w:val="24"/>
          <w:szCs w:val="24"/>
        </w:rPr>
        <w:t>Э</w:t>
      </w:r>
      <w:proofErr w:type="gramEnd"/>
      <w:r w:rsidRPr="004D4BF2">
        <w:rPr>
          <w:rFonts w:ascii="Times New Roman" w:hAnsi="Times New Roman"/>
          <w:sz w:val="24"/>
          <w:szCs w:val="24"/>
        </w:rPr>
        <w:t>хирит-Булагатский РЭС</w:t>
      </w:r>
      <w:r>
        <w:rPr>
          <w:rFonts w:ascii="Times New Roman" w:hAnsi="Times New Roman"/>
          <w:sz w:val="24"/>
          <w:szCs w:val="24"/>
        </w:rPr>
        <w:t>.</w:t>
      </w:r>
      <w:r w:rsidR="003C274D">
        <w:rPr>
          <w:rFonts w:ascii="Times New Roman" w:hAnsi="Times New Roman"/>
          <w:sz w:val="24"/>
          <w:szCs w:val="24"/>
        </w:rPr>
        <w:t xml:space="preserve"> Отсутствие ставки электрика (с допуском) обслуживающего электрохозяйство на территории поселения «Ахинское»</w:t>
      </w:r>
      <w:r w:rsidR="00254F97">
        <w:rPr>
          <w:rFonts w:ascii="Times New Roman" w:hAnsi="Times New Roman"/>
          <w:sz w:val="24"/>
          <w:szCs w:val="24"/>
        </w:rPr>
        <w:t xml:space="preserve"> в пяти населенных пунктах, вынуждает постоянно вызывать работников РЭС.</w:t>
      </w:r>
      <w:r w:rsidR="003C274D">
        <w:rPr>
          <w:rFonts w:ascii="Times New Roman" w:hAnsi="Times New Roman"/>
          <w:sz w:val="24"/>
          <w:szCs w:val="24"/>
        </w:rPr>
        <w:t xml:space="preserve"> </w:t>
      </w:r>
    </w:p>
    <w:p w:rsidR="001D5A36" w:rsidRPr="00807996" w:rsidRDefault="001D5A36" w:rsidP="001D5A36">
      <w:pPr>
        <w:pStyle w:val="20"/>
        <w:spacing w:after="0" w:line="276" w:lineRule="auto"/>
        <w:ind w:left="0" w:firstLine="540"/>
        <w:jc w:val="both"/>
        <w:rPr>
          <w:color w:val="FF0000"/>
        </w:rPr>
      </w:pPr>
      <w:r>
        <w:t xml:space="preserve"> Общая протяженность уличного освещения </w:t>
      </w:r>
      <w:r w:rsidR="00254F97">
        <w:t xml:space="preserve">в поселении </w:t>
      </w:r>
      <w:r>
        <w:t xml:space="preserve"> составляет 17 </w:t>
      </w:r>
      <w:r w:rsidR="00254F97">
        <w:t xml:space="preserve"> км, 3,000км из которых, оснащены уличным освещением по состоянию на 15.12.2014 года.</w:t>
      </w:r>
    </w:p>
    <w:p w:rsidR="001D5A36" w:rsidRPr="00414E68" w:rsidRDefault="001D5A36" w:rsidP="001D5A36">
      <w:pPr>
        <w:tabs>
          <w:tab w:val="num" w:pos="1418"/>
        </w:tabs>
        <w:spacing w:before="120" w:after="120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414E68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Ахинское</w:t>
      </w:r>
      <w:r w:rsidRPr="00414E68">
        <w:rPr>
          <w:rFonts w:ascii="Times New Roman" w:hAnsi="Times New Roman"/>
          <w:b/>
          <w:sz w:val="24"/>
          <w:szCs w:val="24"/>
        </w:rPr>
        <w:t>» имеет в собственности следующие сети уличного освещения</w:t>
      </w:r>
    </w:p>
    <w:p w:rsidR="001D5A36" w:rsidRDefault="001D5A36" w:rsidP="001D5A36">
      <w:pPr>
        <w:pStyle w:val="20"/>
        <w:spacing w:after="0" w:line="276" w:lineRule="auto"/>
        <w:ind w:left="0" w:firstLine="540"/>
        <w:jc w:val="right"/>
      </w:pPr>
      <w:r>
        <w:t>Таблица 9.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34"/>
        <w:gridCol w:w="3313"/>
      </w:tblGrid>
      <w:tr w:rsidR="001D5A36" w:rsidTr="000600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</w:tr>
      <w:tr w:rsidR="001D5A36" w:rsidTr="000600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уличного освещения, протяженность–5 км.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хины: ул. Ленина, Гагарина, Горького, Чернышевского</w:t>
            </w:r>
          </w:p>
        </w:tc>
      </w:tr>
      <w:tr w:rsidR="001D5A36" w:rsidTr="000600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уличного освещения, протяженность – 3 км.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айтог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Дружбы</w:t>
            </w:r>
          </w:p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</w:tr>
      <w:tr w:rsidR="001D5A36" w:rsidTr="000600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</w:pPr>
            <w:r>
              <w:t>…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36" w:rsidRDefault="001D5A36" w:rsidP="00060002">
            <w:pPr>
              <w:pStyle w:val="20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D5A36" w:rsidRDefault="001D5A36" w:rsidP="001D5A36">
      <w:pPr>
        <w:pStyle w:val="20"/>
        <w:spacing w:after="0" w:line="276" w:lineRule="auto"/>
        <w:ind w:left="0" w:firstLine="540"/>
        <w:jc w:val="both"/>
      </w:pPr>
    </w:p>
    <w:p w:rsidR="001D5A36" w:rsidRDefault="001D5A36" w:rsidP="001D5A36">
      <w:pPr>
        <w:pStyle w:val="20"/>
        <w:spacing w:after="0" w:line="276" w:lineRule="auto"/>
        <w:ind w:left="0" w:firstLine="540"/>
        <w:jc w:val="both"/>
      </w:pPr>
      <w:r>
        <w:t xml:space="preserve">Приборами учета электрической энергии обеспечены практически все </w:t>
      </w:r>
      <w:r w:rsidR="00254F97">
        <w:t xml:space="preserve">физические </w:t>
      </w:r>
      <w:r>
        <w:t>потребители</w:t>
      </w:r>
      <w:r w:rsidR="00254F97">
        <w:t xml:space="preserve"> в поселении</w:t>
      </w:r>
      <w:r>
        <w:t xml:space="preserve">. </w:t>
      </w:r>
    </w:p>
    <w:p w:rsidR="001D5A36" w:rsidRDefault="001D5A36" w:rsidP="001D5A36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существующего положения уличного освещения муниципального образования «Ахинское» были выявлены следующие основные проблемы:</w:t>
      </w:r>
    </w:p>
    <w:p w:rsidR="001D5A36" w:rsidRDefault="001D5A36" w:rsidP="001D5A36">
      <w:pPr>
        <w:numPr>
          <w:ilvl w:val="0"/>
          <w:numId w:val="2"/>
        </w:numPr>
        <w:tabs>
          <w:tab w:val="num" w:pos="1418"/>
        </w:tabs>
        <w:spacing w:before="120" w:after="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lastRenderedPageBreak/>
        <w:t>Необходима установка дополнительных светильников для уличного освещения.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уличного освещения муниципального образования «Ахинское» станут: 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улиц</w:t>
      </w:r>
    </w:p>
    <w:p w:rsidR="001D5A36" w:rsidRDefault="001D5A36" w:rsidP="001D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bookmarkEnd w:id="3"/>
    <w:p w:rsidR="001D5A36" w:rsidRDefault="001D5A36" w:rsidP="001D5A36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Основные цели и задачи, сроки и этапы реализации  программы</w:t>
      </w:r>
    </w:p>
    <w:p w:rsidR="001D5A36" w:rsidRDefault="001D5A36" w:rsidP="001D5A36">
      <w:pPr>
        <w:pStyle w:val="a4"/>
        <w:spacing w:after="0" w:line="276" w:lineRule="auto"/>
        <w:ind w:firstLine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образования «Ахинское».</w:t>
      </w:r>
    </w:p>
    <w:p w:rsidR="001D5A36" w:rsidRDefault="001D5A36" w:rsidP="001D5A36">
      <w:pPr>
        <w:pStyle w:val="a4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«Ахинское» на 2014-2023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A36" w:rsidRDefault="001D5A36" w:rsidP="001D5A36">
      <w:pPr>
        <w:pStyle w:val="ConsPlusNormal"/>
        <w:widowControl/>
        <w:spacing w:line="276" w:lineRule="auto"/>
        <w:ind w:firstLine="54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</w:rPr>
        <w:t>:</w:t>
      </w:r>
    </w:p>
    <w:p w:rsidR="001D5A36" w:rsidRDefault="001D5A36" w:rsidP="001D5A36">
      <w:pPr>
        <w:pStyle w:val="ConsPlusNormal"/>
        <w:widowControl/>
        <w:numPr>
          <w:ilvl w:val="0"/>
          <w:numId w:val="3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41C0">
        <w:rPr>
          <w:rFonts w:ascii="Times New Roman" w:hAnsi="Times New Roman"/>
          <w:sz w:val="24"/>
          <w:szCs w:val="24"/>
        </w:rPr>
        <w:t>улучшение экологической обстановки путём</w:t>
      </w:r>
      <w:r>
        <w:rPr>
          <w:rFonts w:ascii="Times New Roman" w:hAnsi="Times New Roman"/>
          <w:sz w:val="24"/>
          <w:szCs w:val="24"/>
        </w:rPr>
        <w:t xml:space="preserve"> сбора и вывоза мусора;</w:t>
      </w:r>
    </w:p>
    <w:p w:rsidR="001D5A36" w:rsidRPr="008B41C0" w:rsidRDefault="001D5A36" w:rsidP="001D5A36">
      <w:pPr>
        <w:pStyle w:val="ConsPlusNormal"/>
        <w:widowControl/>
        <w:numPr>
          <w:ilvl w:val="0"/>
          <w:numId w:val="3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41C0">
        <w:rPr>
          <w:rFonts w:ascii="Times New Roman" w:hAnsi="Times New Roman"/>
          <w:sz w:val="24"/>
          <w:szCs w:val="24"/>
        </w:rPr>
        <w:t xml:space="preserve">модернизация системы </w:t>
      </w:r>
      <w:r>
        <w:rPr>
          <w:rFonts w:ascii="Times New Roman" w:hAnsi="Times New Roman"/>
          <w:sz w:val="24"/>
          <w:szCs w:val="24"/>
        </w:rPr>
        <w:t>водоснабжения населения;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практического содействия бюджетным организациям, оказывающим коммунальные услуги при обеспечении твердым топливом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действует с мая 2014 года по 31 декабря 2023 года. Реализация программы будет осуществляться весь период.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1D5A36" w:rsidRDefault="001D5A36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D5A36" w:rsidRDefault="001D5A36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1D5A36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/>
          <w:sz w:val="24"/>
          <w:szCs w:val="24"/>
        </w:rPr>
        <w:t>разработки программы комплексного развития системы коммунальной инфраструктуры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«Ахинское» на 2014-2023 гг., являются:</w:t>
      </w:r>
    </w:p>
    <w:p w:rsidR="001D5A36" w:rsidRDefault="001D5A36" w:rsidP="001D5A36">
      <w:pPr>
        <w:pStyle w:val="22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</w:pPr>
      <w:r>
        <w:lastRenderedPageBreak/>
        <w:t xml:space="preserve">тенденции социально-экономического развития поселения, характеризующиеся ростом численности населения, сфер обслуживания до 2023 года с учетом комплексного инвестиционного плана; </w:t>
      </w:r>
    </w:p>
    <w:p w:rsidR="001D5A36" w:rsidRDefault="001D5A36" w:rsidP="001D5A36">
      <w:pPr>
        <w:pStyle w:val="22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</w:pPr>
      <w:r>
        <w:rPr>
          <w:lang w:eastAsia="en-US"/>
        </w:rPr>
        <w:t>состояние существующей системы коммунальной инфраструктуры</w:t>
      </w:r>
      <w:r>
        <w:t>;</w:t>
      </w:r>
    </w:p>
    <w:p w:rsidR="001D5A36" w:rsidRDefault="001D5A36" w:rsidP="001D5A36">
      <w:pPr>
        <w:pStyle w:val="22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</w:pPr>
      <w:r>
        <w:t>перспективное строительство домов, направленное на улучшение жилищных условий граждан;</w:t>
      </w:r>
    </w:p>
    <w:p w:rsidR="001D5A36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1D5A36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1D5A36" w:rsidRDefault="001D5A36" w:rsidP="001D5A36">
      <w:pPr>
        <w:pStyle w:val="22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оборудования, сетей организаций коммунального комплекса, улучшения экологической ситуации;</w:t>
      </w:r>
    </w:p>
    <w:p w:rsidR="001D5A36" w:rsidRDefault="001D5A36" w:rsidP="001D5A36">
      <w:pPr>
        <w:pStyle w:val="22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1D5A36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1D5A36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мероприятий, улучшения экологической ситуации и планируемых сроков ввода объектов капитального строительства. </w:t>
      </w:r>
    </w:p>
    <w:p w:rsidR="001D5A36" w:rsidRPr="00CF3732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732">
        <w:rPr>
          <w:rFonts w:ascii="Times New Roman" w:hAnsi="Times New Roman"/>
          <w:sz w:val="24"/>
          <w:szCs w:val="24"/>
        </w:rPr>
        <w:t xml:space="preserve">Объемы мероприятий определены </w:t>
      </w:r>
      <w:proofErr w:type="spellStart"/>
      <w:r w:rsidRPr="00CF3732">
        <w:rPr>
          <w:rFonts w:ascii="Times New Roman" w:hAnsi="Times New Roman"/>
          <w:sz w:val="24"/>
          <w:szCs w:val="24"/>
        </w:rPr>
        <w:t>усредненно</w:t>
      </w:r>
      <w:proofErr w:type="spellEnd"/>
      <w:r w:rsidRPr="00CF3732">
        <w:rPr>
          <w:rFonts w:ascii="Times New Roman" w:hAnsi="Times New Roman"/>
          <w:sz w:val="24"/>
          <w:szCs w:val="24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</w:t>
      </w:r>
      <w:r w:rsidR="003527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).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Финансовые потребности на реализацию мероприятий программы комплексного развития распределены между источниками финансирования.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 «Ахинское»,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Внебюджетными источниками в сферах деятельности организаций коммунального комплекса (водоснабжения,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</w:t>
      </w:r>
      <w:r>
        <w:rPr>
          <w:rFonts w:ascii="Times New Roman" w:hAnsi="Times New Roman"/>
          <w:sz w:val="24"/>
          <w:szCs w:val="24"/>
        </w:rPr>
        <w:lastRenderedPageBreak/>
        <w:t>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1D5A36" w:rsidRPr="00CF3732" w:rsidRDefault="001D5A36" w:rsidP="001D5A3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</w:t>
      </w:r>
      <w:r w:rsidRPr="00CF3732"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1D5A36" w:rsidRDefault="001D5A36" w:rsidP="001D5A36">
      <w:pPr>
        <w:pStyle w:val="22"/>
        <w:tabs>
          <w:tab w:val="left" w:pos="708"/>
        </w:tabs>
        <w:spacing w:line="276" w:lineRule="auto"/>
        <w:ind w:firstLine="600"/>
      </w:pPr>
      <w: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1D5A36" w:rsidRPr="00CF3732" w:rsidRDefault="001D5A36" w:rsidP="001D5A3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</w:t>
      </w:r>
      <w:r w:rsidRPr="00CF3732">
        <w:rPr>
          <w:rFonts w:ascii="Times New Roman" w:hAnsi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1D5A36" w:rsidRDefault="001D5A36" w:rsidP="001D5A36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«Ахинское»,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1D5A36" w:rsidRDefault="001D5A36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279A" w:rsidRPr="00D67509" w:rsidRDefault="0035279A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6" w:rsidRPr="00D67509" w:rsidRDefault="001D5A36" w:rsidP="001D5A3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09"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1D5A36" w:rsidRPr="00D67509" w:rsidRDefault="001D5A36" w:rsidP="001D5A36">
      <w:pPr>
        <w:pStyle w:val="3"/>
        <w:spacing w:after="0" w:line="276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D67509">
        <w:rPr>
          <w:rFonts w:ascii="Times New Roman" w:hAnsi="Times New Roman"/>
          <w:sz w:val="24"/>
          <w:szCs w:val="24"/>
        </w:rPr>
        <w:t>Необходимо заключить договор с поставщиками на обеспечение работников бюджетных сфер твердым топливом.</w:t>
      </w:r>
    </w:p>
    <w:p w:rsidR="001D5A36" w:rsidRPr="00D67509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7509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1D5A36" w:rsidRPr="00D67509" w:rsidRDefault="001D5A36" w:rsidP="001D5A36">
      <w:pPr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67509"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</w:t>
      </w:r>
      <w:r>
        <w:rPr>
          <w:rFonts w:ascii="Times New Roman" w:hAnsi="Times New Roman"/>
          <w:sz w:val="24"/>
          <w:szCs w:val="24"/>
        </w:rPr>
        <w:t>.</w:t>
      </w:r>
    </w:p>
    <w:p w:rsidR="001D5A36" w:rsidRPr="00C930A1" w:rsidRDefault="001D5A36" w:rsidP="001D5A36">
      <w:pPr>
        <w:spacing w:before="120" w:after="0"/>
        <w:ind w:left="141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5A36" w:rsidRPr="00C930A1" w:rsidRDefault="001D5A36" w:rsidP="001D5A3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5A36" w:rsidRDefault="001D5A36" w:rsidP="001D5A3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Система водоснабжения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1D5A36" w:rsidRDefault="001D5A36" w:rsidP="001D5A36">
      <w:pPr>
        <w:tabs>
          <w:tab w:val="num" w:pos="1418"/>
        </w:tabs>
        <w:spacing w:before="120" w:after="0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Реконструкция ветхих водонапорных сооружений;</w:t>
      </w:r>
    </w:p>
    <w:p w:rsidR="001D5A36" w:rsidRDefault="001D5A36" w:rsidP="001D5A36">
      <w:pPr>
        <w:tabs>
          <w:tab w:val="num" w:pos="1418"/>
        </w:tabs>
        <w:spacing w:before="120"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Строительство водонапорной башни в районе существующей и планируемой застройки;</w:t>
      </w:r>
    </w:p>
    <w:p w:rsidR="001D5A36" w:rsidRDefault="001D5A36" w:rsidP="001D5A36">
      <w:pPr>
        <w:tabs>
          <w:tab w:val="num" w:pos="1418"/>
          <w:tab w:val="num" w:pos="1980"/>
          <w:tab w:val="num" w:pos="3060"/>
        </w:tabs>
        <w:spacing w:before="120"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1D5A36" w:rsidRDefault="001D5A36" w:rsidP="001D5A36">
      <w:pPr>
        <w:tabs>
          <w:tab w:val="num" w:pos="1418"/>
          <w:tab w:val="num" w:pos="1980"/>
          <w:tab w:val="num" w:pos="3060"/>
        </w:tabs>
        <w:spacing w:before="120"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1D5A36" w:rsidRDefault="001D5A36" w:rsidP="001D5A36">
      <w:pPr>
        <w:tabs>
          <w:tab w:val="num" w:pos="1418"/>
          <w:tab w:val="num" w:pos="1980"/>
          <w:tab w:val="num" w:pos="3060"/>
        </w:tabs>
        <w:spacing w:before="120"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Система сбора и вывоза твердых бытовых отходов</w:t>
      </w:r>
    </w:p>
    <w:p w:rsidR="001D5A36" w:rsidRDefault="001D5A36" w:rsidP="001D5A36">
      <w:pPr>
        <w:tabs>
          <w:tab w:val="num" w:pos="1418"/>
          <w:tab w:val="num" w:pos="1980"/>
          <w:tab w:val="num" w:pos="3060"/>
        </w:tabs>
        <w:spacing w:before="120"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1D5A36" w:rsidRDefault="001D5A36" w:rsidP="001D5A36">
      <w:pPr>
        <w:numPr>
          <w:ilvl w:val="0"/>
          <w:numId w:val="6"/>
        </w:numPr>
        <w:tabs>
          <w:tab w:val="num" w:pos="1440"/>
        </w:tabs>
        <w:spacing w:before="120" w:after="0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1D5A36" w:rsidRDefault="001D5A36" w:rsidP="001D5A36">
      <w:pPr>
        <w:numPr>
          <w:ilvl w:val="0"/>
          <w:numId w:val="6"/>
        </w:numPr>
        <w:tabs>
          <w:tab w:val="num" w:pos="1440"/>
        </w:tabs>
        <w:spacing w:before="120" w:after="0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A36" w:rsidRDefault="004E7D3E" w:rsidP="004E7D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D5A36">
        <w:rPr>
          <w:rFonts w:ascii="Times New Roman" w:hAnsi="Times New Roman"/>
          <w:b/>
          <w:sz w:val="24"/>
          <w:szCs w:val="24"/>
        </w:rPr>
        <w:t>3.5. Система электроснабжения</w:t>
      </w:r>
    </w:p>
    <w:p w:rsidR="001D5A36" w:rsidRDefault="001D5A36" w:rsidP="001D5A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1D5A36" w:rsidRPr="00C930A1" w:rsidRDefault="001D5A36" w:rsidP="001D5A36">
      <w:pPr>
        <w:numPr>
          <w:ilvl w:val="0"/>
          <w:numId w:val="7"/>
        </w:numPr>
        <w:tabs>
          <w:tab w:val="num" w:pos="1418"/>
        </w:tabs>
        <w:spacing w:before="120"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930A1">
        <w:rPr>
          <w:rFonts w:ascii="Times New Roman" w:hAnsi="Times New Roman"/>
          <w:sz w:val="24"/>
          <w:szCs w:val="24"/>
        </w:rPr>
        <w:t xml:space="preserve">Реконструкция существующего наружного освещения </w:t>
      </w:r>
      <w:r>
        <w:rPr>
          <w:rFonts w:ascii="Times New Roman" w:hAnsi="Times New Roman"/>
          <w:sz w:val="24"/>
          <w:szCs w:val="24"/>
        </w:rPr>
        <w:t xml:space="preserve">улиц поселения. </w:t>
      </w:r>
      <w:r w:rsidRPr="00C930A1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1D5A36" w:rsidRDefault="001D5A36" w:rsidP="001D5A3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D5A36" w:rsidRDefault="001D5A36" w:rsidP="001D5A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Механизм реализации  программы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1D5A36" w:rsidRPr="0010011A" w:rsidRDefault="001D5A36" w:rsidP="001D5A3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</w:t>
      </w:r>
      <w:r w:rsidRPr="0010011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Ахинское</w:t>
      </w:r>
      <w:r w:rsidRPr="0010011A">
        <w:rPr>
          <w:rFonts w:ascii="Times New Roman" w:hAnsi="Times New Roman"/>
          <w:sz w:val="24"/>
          <w:szCs w:val="24"/>
        </w:rPr>
        <w:t>»</w:t>
      </w:r>
      <w:r w:rsidRPr="0010011A">
        <w:rPr>
          <w:rFonts w:ascii="Times New Roman" w:hAnsi="Times New Roman" w:cs="Times New Roman"/>
          <w:sz w:val="24"/>
          <w:szCs w:val="24"/>
        </w:rPr>
        <w:t>. Для решения задач программы предполагается использовать средства федерального бюджета, областного бюджета, в т.ч. выделяемые на целевые программы Иркутской области, средства местного бюджета.</w:t>
      </w:r>
    </w:p>
    <w:p w:rsidR="001D5A36" w:rsidRPr="0010011A" w:rsidRDefault="001D5A36" w:rsidP="001D5A3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</w:t>
      </w:r>
      <w:r w:rsidRPr="0010011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Ахинское</w:t>
      </w:r>
      <w:r w:rsidRPr="0010011A">
        <w:rPr>
          <w:rFonts w:ascii="Times New Roman" w:hAnsi="Times New Roman"/>
          <w:sz w:val="24"/>
          <w:szCs w:val="24"/>
        </w:rPr>
        <w:t>»</w:t>
      </w:r>
      <w:r w:rsidRPr="0010011A">
        <w:rPr>
          <w:rFonts w:ascii="Times New Roman" w:hAnsi="Times New Roman" w:cs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1D5A36" w:rsidRPr="0010011A" w:rsidRDefault="001D5A36" w:rsidP="001D5A3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r w:rsidRPr="0010011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Ахинское</w:t>
      </w:r>
      <w:r w:rsidRPr="0010011A">
        <w:rPr>
          <w:rFonts w:ascii="Times New Roman" w:hAnsi="Times New Roman"/>
          <w:sz w:val="24"/>
          <w:szCs w:val="24"/>
        </w:rPr>
        <w:t>».</w:t>
      </w:r>
    </w:p>
    <w:p w:rsidR="001D5A36" w:rsidRPr="0010011A" w:rsidRDefault="001D5A36" w:rsidP="001D5A3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11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по итогам каждого года Администрация </w:t>
      </w:r>
      <w:r w:rsidRPr="0010011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Ахинское</w:t>
      </w:r>
      <w:r w:rsidRPr="0010011A">
        <w:rPr>
          <w:rFonts w:ascii="Times New Roman" w:hAnsi="Times New Roman"/>
          <w:sz w:val="24"/>
          <w:szCs w:val="24"/>
        </w:rPr>
        <w:t>».</w:t>
      </w:r>
    </w:p>
    <w:p w:rsidR="001D5A36" w:rsidRPr="0010011A" w:rsidRDefault="001D5A36" w:rsidP="001D5A3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011A">
        <w:rPr>
          <w:rFonts w:ascii="Times New Roman" w:hAnsi="Times New Roman"/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«Ахинское» </w:t>
      </w:r>
      <w:r w:rsidRPr="0010011A">
        <w:rPr>
          <w:rFonts w:ascii="Times New Roman" w:hAnsi="Times New Roman"/>
          <w:sz w:val="24"/>
          <w:szCs w:val="24"/>
        </w:rPr>
        <w:t>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1D5A36" w:rsidRDefault="001D5A36" w:rsidP="001D5A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1D5A36" w:rsidRDefault="001D5A36" w:rsidP="001D5A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модернизация и обновление коммунальной инфраструктуры поселения; </w:t>
      </w:r>
    </w:p>
    <w:p w:rsidR="001D5A36" w:rsidRDefault="001D5A36" w:rsidP="001D5A3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улучшение качественных показателей  воды;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 (учреждения культуры);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1D5A36" w:rsidRDefault="001D5A36" w:rsidP="001D5A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1D5A36" w:rsidRDefault="001D5A36" w:rsidP="001D5A36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1D5A36" w:rsidRPr="008E598E" w:rsidRDefault="001D5A36" w:rsidP="001D5A36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D5A36" w:rsidRPr="008E598E" w:rsidSect="00B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A2178"/>
    <w:multiLevelType w:val="hybridMultilevel"/>
    <w:tmpl w:val="32F0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0125C83"/>
    <w:multiLevelType w:val="hybridMultilevel"/>
    <w:tmpl w:val="CE18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CF552A0"/>
    <w:multiLevelType w:val="hybridMultilevel"/>
    <w:tmpl w:val="C2F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98E"/>
    <w:rsid w:val="001D5A36"/>
    <w:rsid w:val="00254F97"/>
    <w:rsid w:val="002C3EFC"/>
    <w:rsid w:val="002D4050"/>
    <w:rsid w:val="0035279A"/>
    <w:rsid w:val="003C274D"/>
    <w:rsid w:val="003D3935"/>
    <w:rsid w:val="004E7D3E"/>
    <w:rsid w:val="00700F48"/>
    <w:rsid w:val="00706673"/>
    <w:rsid w:val="00816811"/>
    <w:rsid w:val="008E598E"/>
    <w:rsid w:val="00A1703A"/>
    <w:rsid w:val="00B31F21"/>
    <w:rsid w:val="00B45A39"/>
    <w:rsid w:val="00C95D4A"/>
    <w:rsid w:val="00D04FB1"/>
    <w:rsid w:val="00E075EB"/>
    <w:rsid w:val="00E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A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D5A36"/>
    <w:pPr>
      <w:spacing w:after="120" w:line="240" w:lineRule="auto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D5A36"/>
    <w:rPr>
      <w:lang w:eastAsia="en-US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locked/>
    <w:rsid w:val="001D5A3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nhideWhenUsed/>
    <w:rsid w:val="001D5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1D5A36"/>
  </w:style>
  <w:style w:type="paragraph" w:styleId="3">
    <w:name w:val="Body Text Indent 3"/>
    <w:basedOn w:val="a"/>
    <w:link w:val="30"/>
    <w:uiPriority w:val="99"/>
    <w:unhideWhenUsed/>
    <w:rsid w:val="001D5A36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A36"/>
    <w:rPr>
      <w:sz w:val="16"/>
      <w:szCs w:val="16"/>
      <w:lang w:eastAsia="en-US"/>
    </w:rPr>
  </w:style>
  <w:style w:type="paragraph" w:styleId="a6">
    <w:name w:val="No Spacing"/>
    <w:uiPriority w:val="1"/>
    <w:qFormat/>
    <w:rsid w:val="001D5A36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34"/>
    <w:qFormat/>
    <w:rsid w:val="001D5A36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semiHidden/>
    <w:rsid w:val="001D5A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1D5A3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1D5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писок_маркир.2"/>
    <w:basedOn w:val="a"/>
    <w:uiPriority w:val="99"/>
    <w:semiHidden/>
    <w:rsid w:val="001D5A36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1D5A36"/>
    <w:rPr>
      <w:b/>
      <w:bCs/>
      <w:color w:val="008000"/>
    </w:rPr>
  </w:style>
  <w:style w:type="character" w:customStyle="1" w:styleId="apple-style-span">
    <w:name w:val="apple-style-span"/>
    <w:basedOn w:val="a0"/>
    <w:rsid w:val="001D5A36"/>
  </w:style>
  <w:style w:type="paragraph" w:styleId="a9">
    <w:name w:val="Balloon Text"/>
    <w:basedOn w:val="a"/>
    <w:link w:val="aa"/>
    <w:uiPriority w:val="99"/>
    <w:semiHidden/>
    <w:unhideWhenUsed/>
    <w:rsid w:val="00C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207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966-7B9A-4E10-944B-D74BD1BF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cp:lastPrinted>2015-08-21T07:59:00Z</cp:lastPrinted>
  <dcterms:created xsi:type="dcterms:W3CDTF">2014-09-12T02:33:00Z</dcterms:created>
  <dcterms:modified xsi:type="dcterms:W3CDTF">2015-10-08T14:05:00Z</dcterms:modified>
</cp:coreProperties>
</file>