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r w:rsidRPr="00B06BC4">
        <w:rPr>
          <w:rFonts w:eastAsia="Times New Roman"/>
          <w:bCs/>
          <w:sz w:val="28"/>
          <w:szCs w:val="28"/>
          <w:lang w:eastAsia="ru-RU"/>
        </w:rPr>
        <w:t>Иркутская область</w:t>
      </w:r>
    </w:p>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proofErr w:type="spellStart"/>
      <w:r w:rsidRPr="00B06BC4">
        <w:rPr>
          <w:rFonts w:eastAsia="Times New Roman"/>
          <w:bCs/>
          <w:sz w:val="28"/>
          <w:szCs w:val="28"/>
          <w:lang w:eastAsia="ru-RU"/>
        </w:rPr>
        <w:t>Эхирит-Булагатский</w:t>
      </w:r>
      <w:proofErr w:type="spellEnd"/>
      <w:r w:rsidRPr="00B06BC4">
        <w:rPr>
          <w:rFonts w:eastAsia="Times New Roman"/>
          <w:bCs/>
          <w:sz w:val="28"/>
          <w:szCs w:val="28"/>
          <w:lang w:eastAsia="ru-RU"/>
        </w:rPr>
        <w:t xml:space="preserve"> район</w:t>
      </w:r>
    </w:p>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r w:rsidRPr="00B06BC4">
        <w:rPr>
          <w:rFonts w:eastAsia="Times New Roman"/>
          <w:bCs/>
          <w:sz w:val="28"/>
          <w:szCs w:val="28"/>
          <w:lang w:eastAsia="ru-RU"/>
        </w:rPr>
        <w:t xml:space="preserve">Муниципальное образование </w:t>
      </w:r>
    </w:p>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r w:rsidRPr="00B06BC4">
        <w:rPr>
          <w:rFonts w:eastAsia="Times New Roman"/>
          <w:bCs/>
          <w:sz w:val="28"/>
          <w:szCs w:val="28"/>
          <w:lang w:eastAsia="ru-RU"/>
        </w:rPr>
        <w:t>«</w:t>
      </w:r>
      <w:proofErr w:type="spellStart"/>
      <w:r w:rsidRPr="00B06BC4">
        <w:rPr>
          <w:rFonts w:eastAsia="Times New Roman"/>
          <w:bCs/>
          <w:sz w:val="28"/>
          <w:szCs w:val="28"/>
          <w:lang w:eastAsia="ru-RU"/>
        </w:rPr>
        <w:t>Ахинское</w:t>
      </w:r>
      <w:proofErr w:type="spellEnd"/>
      <w:r w:rsidRPr="00B06BC4">
        <w:rPr>
          <w:rFonts w:eastAsia="Times New Roman"/>
          <w:bCs/>
          <w:sz w:val="28"/>
          <w:szCs w:val="28"/>
          <w:lang w:eastAsia="ru-RU"/>
        </w:rPr>
        <w:t>»</w:t>
      </w:r>
    </w:p>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r w:rsidRPr="00B06BC4">
        <w:rPr>
          <w:rFonts w:eastAsia="Times New Roman"/>
          <w:bCs/>
          <w:sz w:val="28"/>
          <w:szCs w:val="28"/>
          <w:lang w:eastAsia="ru-RU"/>
        </w:rPr>
        <w:t>Дума</w:t>
      </w:r>
    </w:p>
    <w:p w:rsidR="00B06BC4" w:rsidRPr="00B06BC4" w:rsidRDefault="00B06BC4" w:rsidP="00B06BC4">
      <w:pPr>
        <w:widowControl w:val="0"/>
        <w:autoSpaceDE w:val="0"/>
        <w:autoSpaceDN w:val="0"/>
        <w:adjustRightInd w:val="0"/>
        <w:spacing w:after="0" w:line="240" w:lineRule="auto"/>
        <w:jc w:val="center"/>
        <w:rPr>
          <w:rFonts w:eastAsia="Times New Roman"/>
          <w:b/>
          <w:bCs/>
          <w:sz w:val="28"/>
          <w:szCs w:val="28"/>
          <w:lang w:eastAsia="ru-RU"/>
        </w:rPr>
      </w:pPr>
    </w:p>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r w:rsidRPr="00B06BC4">
        <w:rPr>
          <w:rFonts w:eastAsia="Times New Roman"/>
          <w:bCs/>
          <w:sz w:val="28"/>
          <w:szCs w:val="28"/>
          <w:lang w:eastAsia="ru-RU"/>
        </w:rPr>
        <w:t>РЕШЕНИЕ</w:t>
      </w:r>
    </w:p>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p>
    <w:p w:rsidR="00B06BC4" w:rsidRPr="00B06BC4" w:rsidRDefault="00B06BC4" w:rsidP="00B06BC4">
      <w:pPr>
        <w:widowControl w:val="0"/>
        <w:autoSpaceDE w:val="0"/>
        <w:autoSpaceDN w:val="0"/>
        <w:adjustRightInd w:val="0"/>
        <w:spacing w:after="0" w:line="240" w:lineRule="auto"/>
        <w:rPr>
          <w:rFonts w:eastAsia="Times New Roman"/>
          <w:bCs/>
          <w:sz w:val="28"/>
          <w:szCs w:val="28"/>
          <w:lang w:eastAsia="ru-RU"/>
        </w:rPr>
      </w:pPr>
      <w:r w:rsidRPr="00B06BC4">
        <w:rPr>
          <w:rFonts w:eastAsia="Times New Roman"/>
          <w:bCs/>
          <w:sz w:val="28"/>
          <w:szCs w:val="28"/>
          <w:lang w:eastAsia="ru-RU"/>
        </w:rPr>
        <w:t xml:space="preserve">от 30.05.2016 г.     № 10                                                                      с. Ахины            </w:t>
      </w:r>
    </w:p>
    <w:p w:rsidR="00B06BC4" w:rsidRPr="00B06BC4" w:rsidRDefault="00B06BC4" w:rsidP="00B06BC4">
      <w:pPr>
        <w:widowControl w:val="0"/>
        <w:autoSpaceDE w:val="0"/>
        <w:autoSpaceDN w:val="0"/>
        <w:adjustRightInd w:val="0"/>
        <w:spacing w:after="0" w:line="240" w:lineRule="auto"/>
        <w:jc w:val="center"/>
        <w:rPr>
          <w:rFonts w:eastAsia="Times New Roman"/>
          <w:bCs/>
          <w:sz w:val="28"/>
          <w:szCs w:val="28"/>
          <w:lang w:eastAsia="ru-RU"/>
        </w:rPr>
      </w:pPr>
    </w:p>
    <w:p w:rsidR="00B06BC4" w:rsidRPr="00B06BC4" w:rsidRDefault="00B06BC4" w:rsidP="00B06BC4">
      <w:pPr>
        <w:widowControl w:val="0"/>
        <w:autoSpaceDE w:val="0"/>
        <w:autoSpaceDN w:val="0"/>
        <w:adjustRightInd w:val="0"/>
        <w:spacing w:after="0" w:line="240" w:lineRule="auto"/>
        <w:jc w:val="center"/>
        <w:rPr>
          <w:rFonts w:eastAsia="Times New Roman"/>
          <w:b/>
          <w:bCs/>
          <w:sz w:val="28"/>
          <w:szCs w:val="28"/>
          <w:lang w:eastAsia="ru-RU"/>
        </w:rPr>
      </w:pPr>
    </w:p>
    <w:p w:rsidR="00B06BC4" w:rsidRPr="00B06BC4" w:rsidRDefault="00B06BC4" w:rsidP="00B06BC4">
      <w:pPr>
        <w:keepNext/>
        <w:autoSpaceDE w:val="0"/>
        <w:autoSpaceDN w:val="0"/>
        <w:adjustRightInd w:val="0"/>
        <w:spacing w:after="0" w:line="240" w:lineRule="auto"/>
        <w:contextualSpacing/>
        <w:rPr>
          <w:rFonts w:eastAsia="Times New Roman"/>
          <w:sz w:val="28"/>
          <w:szCs w:val="28"/>
          <w:lang w:eastAsia="ru-RU"/>
        </w:rPr>
      </w:pPr>
      <w:r w:rsidRPr="00B06BC4">
        <w:rPr>
          <w:rFonts w:eastAsia="Times New Roman"/>
          <w:sz w:val="28"/>
          <w:szCs w:val="28"/>
          <w:lang w:eastAsia="ru-RU"/>
        </w:rPr>
        <w:t xml:space="preserve"> «Об утверждении положения </w:t>
      </w:r>
    </w:p>
    <w:p w:rsidR="00B06BC4" w:rsidRPr="00B06BC4" w:rsidRDefault="00B06BC4" w:rsidP="00B06BC4">
      <w:pPr>
        <w:keepNext/>
        <w:autoSpaceDE w:val="0"/>
        <w:autoSpaceDN w:val="0"/>
        <w:adjustRightInd w:val="0"/>
        <w:spacing w:after="0" w:line="240" w:lineRule="auto"/>
        <w:contextualSpacing/>
        <w:rPr>
          <w:rFonts w:eastAsia="Times New Roman"/>
          <w:sz w:val="28"/>
          <w:szCs w:val="28"/>
          <w:lang w:eastAsia="ru-RU"/>
        </w:rPr>
      </w:pPr>
      <w:r w:rsidRPr="00B06BC4">
        <w:rPr>
          <w:rFonts w:eastAsia="Times New Roman"/>
          <w:sz w:val="28"/>
          <w:szCs w:val="28"/>
          <w:lang w:eastAsia="ru-RU"/>
        </w:rPr>
        <w:t>об организации  деятельности старост»</w:t>
      </w:r>
    </w:p>
    <w:p w:rsidR="00B06BC4" w:rsidRPr="00B06BC4" w:rsidRDefault="00B06BC4" w:rsidP="00B06BC4">
      <w:pPr>
        <w:keepNext/>
        <w:autoSpaceDE w:val="0"/>
        <w:autoSpaceDN w:val="0"/>
        <w:adjustRightInd w:val="0"/>
        <w:spacing w:after="0" w:line="240" w:lineRule="auto"/>
        <w:contextualSpacing/>
        <w:jc w:val="center"/>
        <w:rPr>
          <w:rFonts w:eastAsia="Times New Roman"/>
          <w:b/>
          <w:sz w:val="28"/>
          <w:szCs w:val="28"/>
          <w:lang w:eastAsia="ru-RU"/>
        </w:rPr>
      </w:pPr>
    </w:p>
    <w:p w:rsidR="00B06BC4" w:rsidRPr="00B06BC4" w:rsidRDefault="00B06BC4" w:rsidP="00B06BC4">
      <w:pPr>
        <w:widowControl w:val="0"/>
        <w:autoSpaceDE w:val="0"/>
        <w:autoSpaceDN w:val="0"/>
        <w:adjustRightInd w:val="0"/>
        <w:spacing w:after="0" w:line="240" w:lineRule="auto"/>
        <w:jc w:val="both"/>
        <w:rPr>
          <w:rFonts w:eastAsia="Times New Roman"/>
          <w:szCs w:val="24"/>
          <w:lang w:eastAsia="ru-RU"/>
        </w:rPr>
      </w:pP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Руководствуясь </w:t>
      </w:r>
      <w:r w:rsidRPr="00B06BC4">
        <w:rPr>
          <w:rFonts w:eastAsia="Times New Roman"/>
          <w:bCs/>
          <w:kern w:val="2"/>
          <w:sz w:val="28"/>
          <w:szCs w:val="28"/>
          <w:lang w:eastAsia="ru-RU"/>
        </w:rPr>
        <w:t>Конституцией Российской Федерации</w:t>
      </w:r>
      <w:r w:rsidRPr="00B06BC4">
        <w:rPr>
          <w:rFonts w:eastAsia="Times New Roman"/>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proofErr w:type="spellStart"/>
      <w:r w:rsidRPr="00B06BC4">
        <w:rPr>
          <w:rFonts w:eastAsia="Times New Roman"/>
          <w:sz w:val="28"/>
          <w:szCs w:val="28"/>
          <w:lang w:eastAsia="ru-RU"/>
        </w:rPr>
        <w:t>п</w:t>
      </w:r>
      <w:proofErr w:type="gramStart"/>
      <w:r w:rsidRPr="00B06BC4">
        <w:rPr>
          <w:rFonts w:eastAsia="Times New Roman"/>
          <w:sz w:val="28"/>
          <w:szCs w:val="28"/>
          <w:lang w:eastAsia="ru-RU"/>
        </w:rPr>
        <w:t>.п</w:t>
      </w:r>
      <w:proofErr w:type="spellEnd"/>
      <w:proofErr w:type="gramEnd"/>
      <w:r w:rsidRPr="00B06BC4">
        <w:rPr>
          <w:rFonts w:eastAsia="Times New Roman"/>
          <w:sz w:val="28"/>
          <w:szCs w:val="28"/>
          <w:lang w:eastAsia="ru-RU"/>
        </w:rPr>
        <w:t xml:space="preserve"> 9,10 статьи 6  Устава </w:t>
      </w:r>
      <w:r w:rsidRPr="00B06BC4">
        <w:rPr>
          <w:rFonts w:eastAsia="Times New Roman"/>
          <w:i/>
          <w:sz w:val="28"/>
          <w:szCs w:val="28"/>
          <w:lang w:eastAsia="ru-RU"/>
        </w:rPr>
        <w:t xml:space="preserve">  </w:t>
      </w:r>
      <w:r w:rsidRPr="00B06BC4">
        <w:rPr>
          <w:rFonts w:eastAsia="Times New Roman"/>
          <w:sz w:val="28"/>
          <w:szCs w:val="28"/>
          <w:lang w:eastAsia="ru-RU"/>
        </w:rPr>
        <w:t>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 xml:space="preserve">»,  </w:t>
      </w: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p>
    <w:p w:rsidR="00B06BC4" w:rsidRPr="00B06BC4" w:rsidRDefault="00B06BC4" w:rsidP="00B06BC4">
      <w:pPr>
        <w:widowControl w:val="0"/>
        <w:autoSpaceDE w:val="0"/>
        <w:autoSpaceDN w:val="0"/>
        <w:adjustRightInd w:val="0"/>
        <w:spacing w:after="0" w:line="240" w:lineRule="auto"/>
        <w:jc w:val="center"/>
        <w:rPr>
          <w:rFonts w:eastAsia="Times New Roman"/>
          <w:sz w:val="28"/>
          <w:szCs w:val="28"/>
          <w:lang w:eastAsia="ru-RU"/>
        </w:rPr>
      </w:pPr>
      <w:r w:rsidRPr="00B06BC4">
        <w:rPr>
          <w:rFonts w:eastAsia="Times New Roman"/>
          <w:sz w:val="28"/>
          <w:szCs w:val="28"/>
          <w:lang w:eastAsia="ru-RU"/>
        </w:rPr>
        <w:t>ДУМА РЕШИЛА:</w:t>
      </w:r>
    </w:p>
    <w:p w:rsidR="00B06BC4" w:rsidRPr="00B06BC4" w:rsidRDefault="00B06BC4" w:rsidP="00B06BC4">
      <w:pPr>
        <w:widowControl w:val="0"/>
        <w:autoSpaceDE w:val="0"/>
        <w:autoSpaceDN w:val="0"/>
        <w:adjustRightInd w:val="0"/>
        <w:spacing w:after="0" w:line="240" w:lineRule="auto"/>
        <w:jc w:val="center"/>
        <w:rPr>
          <w:rFonts w:eastAsia="Times New Roman"/>
          <w:sz w:val="28"/>
          <w:szCs w:val="28"/>
          <w:lang w:eastAsia="ru-RU"/>
        </w:rPr>
      </w:pP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1. Утвердить </w:t>
      </w:r>
      <w:r w:rsidRPr="00B06BC4">
        <w:rPr>
          <w:rFonts w:eastAsia="Times New Roman"/>
          <w:bCs/>
          <w:sz w:val="28"/>
          <w:szCs w:val="28"/>
          <w:lang w:eastAsia="ru-RU"/>
        </w:rPr>
        <w:t xml:space="preserve">положение об организации деятельности старост </w:t>
      </w:r>
      <w:r w:rsidRPr="00B06BC4">
        <w:rPr>
          <w:rFonts w:eastAsia="Times New Roman"/>
          <w:sz w:val="28"/>
          <w:szCs w:val="28"/>
          <w:lang w:eastAsia="ru-RU"/>
        </w:rPr>
        <w:t>(прилагается).</w:t>
      </w: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2. Решение вступает в силу через десять календарных дней после дня его официального опубликования.</w:t>
      </w: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p>
    <w:p w:rsidR="00B06BC4" w:rsidRPr="00B06BC4" w:rsidRDefault="00B06BC4" w:rsidP="00B06BC4">
      <w:pPr>
        <w:widowControl w:val="0"/>
        <w:autoSpaceDE w:val="0"/>
        <w:autoSpaceDN w:val="0"/>
        <w:adjustRightInd w:val="0"/>
        <w:spacing w:after="0" w:line="240" w:lineRule="auto"/>
        <w:ind w:firstLine="709"/>
        <w:jc w:val="both"/>
        <w:rPr>
          <w:rFonts w:eastAsia="Times New Roman"/>
          <w:sz w:val="28"/>
          <w:szCs w:val="28"/>
          <w:lang w:eastAsia="ru-RU"/>
        </w:rPr>
      </w:pPr>
    </w:p>
    <w:p w:rsidR="00B06BC4" w:rsidRPr="00B06BC4" w:rsidRDefault="00B06BC4" w:rsidP="00B06BC4">
      <w:pPr>
        <w:widowControl w:val="0"/>
        <w:autoSpaceDE w:val="0"/>
        <w:autoSpaceDN w:val="0"/>
        <w:adjustRightInd w:val="0"/>
        <w:spacing w:after="0" w:line="240" w:lineRule="auto"/>
        <w:ind w:firstLine="709"/>
        <w:rPr>
          <w:rFonts w:eastAsia="Times New Roman"/>
          <w:sz w:val="28"/>
          <w:szCs w:val="28"/>
          <w:lang w:eastAsia="ru-RU"/>
        </w:rPr>
      </w:pPr>
      <w:r w:rsidRPr="00B06BC4">
        <w:rPr>
          <w:rFonts w:eastAsia="Times New Roman"/>
          <w:sz w:val="28"/>
          <w:szCs w:val="28"/>
          <w:lang w:eastAsia="ru-RU"/>
        </w:rPr>
        <w:t>Глава                                                               Г.Д. Багаева</w:t>
      </w:r>
    </w:p>
    <w:p w:rsidR="00B06BC4" w:rsidRPr="00B06BC4" w:rsidRDefault="00B06BC4" w:rsidP="00B06BC4">
      <w:pPr>
        <w:widowControl w:val="0"/>
        <w:autoSpaceDE w:val="0"/>
        <w:autoSpaceDN w:val="0"/>
        <w:adjustRightInd w:val="0"/>
        <w:spacing w:after="0" w:line="240" w:lineRule="auto"/>
        <w:jc w:val="right"/>
        <w:rPr>
          <w:rFonts w:eastAsia="Times New Roman"/>
          <w:sz w:val="28"/>
          <w:szCs w:val="28"/>
          <w:lang w:eastAsia="ru-RU"/>
        </w:rPr>
      </w:pPr>
      <w:r w:rsidRPr="00B06BC4">
        <w:rPr>
          <w:rFonts w:eastAsia="Times New Roman"/>
          <w:sz w:val="28"/>
          <w:szCs w:val="28"/>
          <w:lang w:eastAsia="ru-RU"/>
        </w:rPr>
        <w:br w:type="page"/>
      </w:r>
      <w:r w:rsidRPr="00B06BC4">
        <w:rPr>
          <w:rFonts w:eastAsia="Times New Roman"/>
          <w:sz w:val="28"/>
          <w:szCs w:val="28"/>
          <w:lang w:eastAsia="ru-RU"/>
        </w:rPr>
        <w:lastRenderedPageBreak/>
        <w:t>УТВЕРЖДЕНО</w:t>
      </w:r>
    </w:p>
    <w:p w:rsidR="00B06BC4" w:rsidRPr="00B06BC4" w:rsidRDefault="00B06BC4" w:rsidP="00B06BC4">
      <w:pPr>
        <w:widowControl w:val="0"/>
        <w:autoSpaceDE w:val="0"/>
        <w:autoSpaceDN w:val="0"/>
        <w:adjustRightInd w:val="0"/>
        <w:spacing w:after="0" w:line="240" w:lineRule="auto"/>
        <w:jc w:val="right"/>
        <w:rPr>
          <w:rFonts w:eastAsia="Times New Roman"/>
          <w:sz w:val="28"/>
          <w:szCs w:val="28"/>
          <w:lang w:eastAsia="ru-RU"/>
        </w:rPr>
      </w:pPr>
      <w:r w:rsidRPr="00B06BC4">
        <w:rPr>
          <w:rFonts w:eastAsia="Times New Roman"/>
          <w:sz w:val="28"/>
          <w:szCs w:val="28"/>
          <w:lang w:eastAsia="ru-RU"/>
        </w:rPr>
        <w:t xml:space="preserve">решением Думы </w:t>
      </w:r>
    </w:p>
    <w:p w:rsidR="00B06BC4" w:rsidRPr="00B06BC4" w:rsidRDefault="00B06BC4" w:rsidP="00B06BC4">
      <w:pPr>
        <w:widowControl w:val="0"/>
        <w:autoSpaceDE w:val="0"/>
        <w:autoSpaceDN w:val="0"/>
        <w:adjustRightInd w:val="0"/>
        <w:spacing w:after="0" w:line="240" w:lineRule="auto"/>
        <w:jc w:val="right"/>
        <w:rPr>
          <w:rFonts w:eastAsia="Times New Roman"/>
          <w:sz w:val="28"/>
          <w:szCs w:val="28"/>
          <w:lang w:eastAsia="ru-RU"/>
        </w:rPr>
      </w:pPr>
      <w:r w:rsidRPr="00B06BC4">
        <w:rPr>
          <w:rFonts w:eastAsia="Times New Roman"/>
          <w:sz w:val="28"/>
          <w:szCs w:val="28"/>
          <w:lang w:eastAsia="ru-RU"/>
        </w:rPr>
        <w:t xml:space="preserve">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w:t>
      </w:r>
    </w:p>
    <w:p w:rsidR="00B06BC4" w:rsidRPr="00B06BC4" w:rsidRDefault="00B06BC4" w:rsidP="00B06BC4">
      <w:pPr>
        <w:widowControl w:val="0"/>
        <w:autoSpaceDE w:val="0"/>
        <w:autoSpaceDN w:val="0"/>
        <w:adjustRightInd w:val="0"/>
        <w:spacing w:after="0" w:line="240" w:lineRule="auto"/>
        <w:jc w:val="right"/>
        <w:rPr>
          <w:rFonts w:eastAsia="Times New Roman"/>
          <w:sz w:val="28"/>
          <w:szCs w:val="28"/>
          <w:lang w:eastAsia="ru-RU"/>
        </w:rPr>
      </w:pPr>
      <w:r w:rsidRPr="00B06BC4">
        <w:rPr>
          <w:rFonts w:eastAsia="Times New Roman"/>
          <w:sz w:val="28"/>
          <w:szCs w:val="28"/>
          <w:lang w:eastAsia="ru-RU"/>
        </w:rPr>
        <w:t>от 30.05. 2016  г. № 9</w:t>
      </w:r>
    </w:p>
    <w:p w:rsidR="00B06BC4" w:rsidRPr="00B06BC4" w:rsidRDefault="00B06BC4" w:rsidP="00B06BC4">
      <w:pPr>
        <w:widowControl w:val="0"/>
        <w:autoSpaceDE w:val="0"/>
        <w:autoSpaceDN w:val="0"/>
        <w:adjustRightInd w:val="0"/>
        <w:spacing w:after="0" w:line="240" w:lineRule="auto"/>
        <w:jc w:val="right"/>
        <w:rPr>
          <w:rFonts w:eastAsia="Times New Roman"/>
          <w:b/>
          <w:szCs w:val="24"/>
          <w:lang w:eastAsia="ru-RU"/>
        </w:rPr>
      </w:pPr>
    </w:p>
    <w:p w:rsidR="00B06BC4" w:rsidRPr="00B06BC4" w:rsidRDefault="00B06BC4" w:rsidP="00B06BC4">
      <w:pPr>
        <w:widowControl w:val="0"/>
        <w:autoSpaceDE w:val="0"/>
        <w:autoSpaceDN w:val="0"/>
        <w:adjustRightInd w:val="0"/>
        <w:spacing w:after="0" w:line="240" w:lineRule="auto"/>
        <w:jc w:val="center"/>
        <w:rPr>
          <w:rFonts w:eastAsia="Times New Roman"/>
          <w:b/>
          <w:szCs w:val="24"/>
          <w:lang w:eastAsia="ru-RU"/>
        </w:rPr>
      </w:pPr>
    </w:p>
    <w:p w:rsidR="00B06BC4" w:rsidRPr="00B06BC4" w:rsidRDefault="00B06BC4" w:rsidP="00B06BC4">
      <w:pPr>
        <w:widowControl w:val="0"/>
        <w:autoSpaceDE w:val="0"/>
        <w:autoSpaceDN w:val="0"/>
        <w:adjustRightInd w:val="0"/>
        <w:spacing w:after="0" w:line="240" w:lineRule="auto"/>
        <w:jc w:val="center"/>
        <w:outlineLvl w:val="0"/>
        <w:rPr>
          <w:rFonts w:eastAsia="Times New Roman"/>
          <w:b/>
          <w:bCs/>
          <w:sz w:val="28"/>
          <w:szCs w:val="28"/>
          <w:lang w:eastAsia="ru-RU"/>
        </w:rPr>
      </w:pPr>
      <w:bookmarkStart w:id="0" w:name="Par24"/>
      <w:bookmarkEnd w:id="0"/>
      <w:r w:rsidRPr="00B06BC4">
        <w:rPr>
          <w:rFonts w:eastAsia="Times New Roman"/>
          <w:b/>
          <w:bCs/>
          <w:sz w:val="28"/>
          <w:szCs w:val="28"/>
          <w:lang w:eastAsia="ru-RU"/>
        </w:rPr>
        <w:t>ПОЛОЖЕНИЕ</w:t>
      </w:r>
      <w:bookmarkStart w:id="1" w:name="Par35"/>
      <w:bookmarkEnd w:id="1"/>
    </w:p>
    <w:p w:rsidR="00B06BC4" w:rsidRPr="00B06BC4" w:rsidRDefault="00B06BC4" w:rsidP="00B06BC4">
      <w:pPr>
        <w:widowControl w:val="0"/>
        <w:autoSpaceDE w:val="0"/>
        <w:autoSpaceDN w:val="0"/>
        <w:adjustRightInd w:val="0"/>
        <w:spacing w:after="0" w:line="240" w:lineRule="auto"/>
        <w:jc w:val="center"/>
        <w:outlineLvl w:val="0"/>
        <w:rPr>
          <w:rFonts w:eastAsia="Times New Roman"/>
          <w:b/>
          <w:bCs/>
          <w:sz w:val="28"/>
          <w:szCs w:val="28"/>
          <w:lang w:eastAsia="ru-RU"/>
        </w:rPr>
      </w:pPr>
      <w:r w:rsidRPr="00B06BC4">
        <w:rPr>
          <w:rFonts w:eastAsia="Times New Roman"/>
          <w:b/>
          <w:bCs/>
          <w:sz w:val="28"/>
          <w:szCs w:val="28"/>
          <w:lang w:eastAsia="ru-RU"/>
        </w:rPr>
        <w:t>ОБ ОРГАНИЗАЦИИ ДЕЯТЕЛЬНОСТИ СТАРОСТ</w:t>
      </w:r>
    </w:p>
    <w:p w:rsidR="00B06BC4" w:rsidRPr="00B06BC4" w:rsidRDefault="00B06BC4" w:rsidP="00B06BC4">
      <w:pPr>
        <w:widowControl w:val="0"/>
        <w:autoSpaceDE w:val="0"/>
        <w:autoSpaceDN w:val="0"/>
        <w:adjustRightInd w:val="0"/>
        <w:spacing w:after="0" w:line="240" w:lineRule="auto"/>
        <w:jc w:val="center"/>
        <w:outlineLvl w:val="0"/>
        <w:rPr>
          <w:rFonts w:eastAsia="Times New Roman"/>
          <w:b/>
          <w:bCs/>
          <w:sz w:val="28"/>
          <w:szCs w:val="28"/>
          <w:lang w:eastAsia="ru-RU"/>
        </w:rPr>
      </w:pPr>
    </w:p>
    <w:p w:rsidR="00B06BC4" w:rsidRPr="00B06BC4" w:rsidRDefault="00B06BC4" w:rsidP="00B06BC4">
      <w:pPr>
        <w:autoSpaceDE w:val="0"/>
        <w:autoSpaceDN w:val="0"/>
        <w:adjustRightInd w:val="0"/>
        <w:spacing w:after="0" w:line="240" w:lineRule="auto"/>
        <w:ind w:firstLine="709"/>
        <w:jc w:val="both"/>
        <w:rPr>
          <w:rFonts w:eastAsia="Times New Roman"/>
          <w:bCs/>
          <w:kern w:val="2"/>
          <w:sz w:val="28"/>
          <w:szCs w:val="28"/>
          <w:lang w:eastAsia="ru-RU"/>
        </w:rPr>
      </w:pPr>
      <w:r w:rsidRPr="00B06BC4">
        <w:rPr>
          <w:rFonts w:eastAsia="Times New Roman"/>
          <w:sz w:val="28"/>
          <w:szCs w:val="28"/>
          <w:lang w:eastAsia="ru-RU"/>
        </w:rPr>
        <w:t xml:space="preserve">1. </w:t>
      </w:r>
      <w:proofErr w:type="gramStart"/>
      <w:r w:rsidRPr="00B06BC4">
        <w:rPr>
          <w:rFonts w:eastAsia="Times New Roman"/>
          <w:bCs/>
          <w:kern w:val="2"/>
          <w:sz w:val="28"/>
          <w:szCs w:val="28"/>
          <w:lang w:eastAsia="ru-RU"/>
        </w:rPr>
        <w:t>Настоящее Положение об организации деятельности старост (далее – Положение)</w:t>
      </w:r>
      <w:r w:rsidRPr="00B06BC4">
        <w:rPr>
          <w:rFonts w:eastAsia="Times New Roman"/>
          <w:b/>
          <w:bCs/>
          <w:kern w:val="2"/>
          <w:sz w:val="28"/>
          <w:szCs w:val="28"/>
          <w:lang w:eastAsia="ru-RU"/>
        </w:rPr>
        <w:t xml:space="preserve"> </w:t>
      </w:r>
      <w:r w:rsidRPr="00B06BC4">
        <w:rPr>
          <w:rFonts w:eastAsia="Times New Roman"/>
          <w:bCs/>
          <w:kern w:val="2"/>
          <w:sz w:val="28"/>
          <w:szCs w:val="28"/>
          <w:lang w:eastAsia="ru-RU"/>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Pr="00B06BC4">
        <w:rPr>
          <w:rFonts w:eastAsia="Times New Roman"/>
          <w:kern w:val="2"/>
          <w:sz w:val="28"/>
          <w:szCs w:val="28"/>
          <w:lang w:eastAsia="ru-RU"/>
        </w:rPr>
        <w:t xml:space="preserve">, </w:t>
      </w:r>
      <w:r w:rsidRPr="00B06BC4">
        <w:rPr>
          <w:rFonts w:eastAsia="Times New Roman"/>
          <w:sz w:val="28"/>
          <w:szCs w:val="28"/>
          <w:lang w:eastAsia="ru-RU"/>
        </w:rPr>
        <w:t>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  устанавливает порядок организации деятельности старост в   муниципальном образовании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 (далее – старосты).</w:t>
      </w:r>
      <w:proofErr w:type="gramEnd"/>
    </w:p>
    <w:p w:rsidR="00B06BC4" w:rsidRPr="00B06BC4" w:rsidRDefault="00B06BC4" w:rsidP="00B06BC4">
      <w:pPr>
        <w:autoSpaceDE w:val="0"/>
        <w:autoSpaceDN w:val="0"/>
        <w:adjustRightInd w:val="0"/>
        <w:spacing w:after="0" w:line="240" w:lineRule="auto"/>
        <w:ind w:firstLine="709"/>
        <w:contextualSpacing/>
        <w:jc w:val="both"/>
        <w:outlineLvl w:val="0"/>
        <w:rPr>
          <w:rFonts w:eastAsia="Times New Roman"/>
          <w:sz w:val="28"/>
          <w:szCs w:val="28"/>
          <w:lang w:eastAsia="ru-RU"/>
        </w:rPr>
      </w:pPr>
      <w:r w:rsidRPr="00B06BC4">
        <w:rPr>
          <w:rFonts w:eastAsia="Times New Roman"/>
          <w:sz w:val="28"/>
          <w:szCs w:val="28"/>
          <w:lang w:eastAsia="ru-RU"/>
        </w:rPr>
        <w:t>2. Староста осуществляет свою деятельность на безвозмездной основе.</w:t>
      </w:r>
    </w:p>
    <w:p w:rsidR="00B06BC4" w:rsidRPr="00B06BC4" w:rsidRDefault="00B06BC4" w:rsidP="00B06BC4">
      <w:pPr>
        <w:autoSpaceDE w:val="0"/>
        <w:autoSpaceDN w:val="0"/>
        <w:adjustRightInd w:val="0"/>
        <w:spacing w:after="0" w:line="240" w:lineRule="auto"/>
        <w:ind w:firstLine="709"/>
        <w:contextualSpacing/>
        <w:jc w:val="both"/>
        <w:outlineLvl w:val="0"/>
        <w:rPr>
          <w:rFonts w:eastAsia="Times New Roman"/>
          <w:i/>
          <w:sz w:val="28"/>
          <w:szCs w:val="28"/>
          <w:lang w:eastAsia="ru-RU"/>
        </w:rPr>
      </w:pPr>
      <w:r w:rsidRPr="00B06BC4">
        <w:rPr>
          <w:rFonts w:eastAsia="Times New Roman"/>
          <w:sz w:val="28"/>
          <w:szCs w:val="28"/>
          <w:lang w:eastAsia="ru-RU"/>
        </w:rPr>
        <w:t xml:space="preserve">3. Староста: </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bCs/>
          <w:sz w:val="28"/>
          <w:szCs w:val="28"/>
          <w:lang w:eastAsia="ru-RU"/>
        </w:rPr>
        <w:t xml:space="preserve">1) </w:t>
      </w:r>
      <w:r w:rsidRPr="00B06BC4">
        <w:rPr>
          <w:rFonts w:eastAsia="Times New Roman"/>
          <w:sz w:val="28"/>
          <w:szCs w:val="28"/>
          <w:lang w:eastAsia="ru-RU"/>
        </w:rPr>
        <w:t>взаимодействует с органами местного самоуправления муниципальных образований, в состав которых входят территории, на которых староста осуществляет деятельность, по вопросам благоустройства, охраны общественного порядка, обеспечения первичных мер пожарной безопасности, предупреждения чрезвычайных ситуаций;</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2) принимает участие в реализации мер по обеспечению безопасности населения в случае пожаров, наводнений, иных стихийных бедствий;</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3) оказывает помощь субъектам обеспечения пожарной безопасности в осуществлении мероприятий по предупреждению пожаров в жилом секторе и на иных территориях, привлечении населения к их ликвидации.</w:t>
      </w:r>
    </w:p>
    <w:p w:rsidR="00B06BC4" w:rsidRPr="00B06BC4" w:rsidRDefault="00B06BC4" w:rsidP="00B06BC4">
      <w:pPr>
        <w:autoSpaceDE w:val="0"/>
        <w:autoSpaceDN w:val="0"/>
        <w:adjustRightInd w:val="0"/>
        <w:spacing w:after="0" w:line="240" w:lineRule="auto"/>
        <w:ind w:firstLine="709"/>
        <w:contextualSpacing/>
        <w:jc w:val="both"/>
        <w:outlineLvl w:val="0"/>
        <w:rPr>
          <w:rFonts w:eastAsia="Times New Roman"/>
          <w:i/>
          <w:sz w:val="28"/>
          <w:szCs w:val="28"/>
          <w:lang w:eastAsia="ru-RU"/>
        </w:rPr>
      </w:pPr>
      <w:r w:rsidRPr="00B06BC4">
        <w:rPr>
          <w:rFonts w:eastAsia="Times New Roman"/>
          <w:sz w:val="28"/>
          <w:szCs w:val="28"/>
          <w:lang w:eastAsia="ru-RU"/>
        </w:rPr>
        <w:t>4. Старостой может быть назначен гражданин Российской Федерации, достигший возраста 18 лет. При этом старостой не может быть назначен гражданин Российской Федерации, который:</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1) замещает государственную должность, должность государственной службы, муниципальную должность или должность муниципальной службы;</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2) </w:t>
      </w:r>
      <w:proofErr w:type="gramStart"/>
      <w:r w:rsidRPr="00B06BC4">
        <w:rPr>
          <w:rFonts w:eastAsia="Times New Roman"/>
          <w:sz w:val="28"/>
          <w:szCs w:val="28"/>
          <w:lang w:eastAsia="ru-RU"/>
        </w:rPr>
        <w:t>признан</w:t>
      </w:r>
      <w:proofErr w:type="gramEnd"/>
      <w:r w:rsidRPr="00B06BC4">
        <w:rPr>
          <w:rFonts w:eastAsia="Times New Roman"/>
          <w:sz w:val="28"/>
          <w:szCs w:val="28"/>
          <w:lang w:eastAsia="ru-RU"/>
        </w:rPr>
        <w:t xml:space="preserve"> недееспособным или ограниченно дееспособным на основании решения суда, вступившего в законную силу;</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3) имеет непогашенную или неснятую судимость.</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5. О начале приема предложений по кандидатуре в старосты объявляется </w:t>
      </w:r>
      <w:r w:rsidRPr="00B06BC4">
        <w:rPr>
          <w:rFonts w:eastAsia="Times New Roman"/>
          <w:i/>
          <w:sz w:val="28"/>
          <w:szCs w:val="28"/>
          <w:lang w:eastAsia="ru-RU"/>
        </w:rPr>
        <w:t xml:space="preserve">  </w:t>
      </w:r>
      <w:r w:rsidRPr="00B06BC4">
        <w:rPr>
          <w:rFonts w:eastAsia="Times New Roman"/>
          <w:sz w:val="28"/>
          <w:szCs w:val="28"/>
          <w:lang w:eastAsia="ru-RU"/>
        </w:rPr>
        <w:t>Главой  муниципального образования в соответствии с 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6. Предложения по кандидатуре в старосты могут представляться общественными объединениями, органами местного самоуправления, гражданами Российской Федерации, в том числе в порядке самовыдвижения.</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7. К предложениям по кандидатуре в старосты, представленным общественными объединениями, органами местного самоуправления, </w:t>
      </w:r>
      <w:r w:rsidRPr="00B06BC4">
        <w:rPr>
          <w:rFonts w:eastAsia="Times New Roman"/>
          <w:sz w:val="28"/>
          <w:szCs w:val="28"/>
          <w:lang w:eastAsia="ru-RU"/>
        </w:rPr>
        <w:lastRenderedPageBreak/>
        <w:t>гражданами Российской Федерации, прилагается письменное согласие кандидата в старосты на осуществление им деятельности старосты.</w:t>
      </w:r>
    </w:p>
    <w:p w:rsidR="00B06BC4" w:rsidRPr="00B06BC4" w:rsidRDefault="00B06BC4" w:rsidP="00B06BC4">
      <w:pPr>
        <w:autoSpaceDE w:val="0"/>
        <w:autoSpaceDN w:val="0"/>
        <w:adjustRightInd w:val="0"/>
        <w:spacing w:after="0" w:line="240" w:lineRule="auto"/>
        <w:ind w:firstLine="709"/>
        <w:contextualSpacing/>
        <w:jc w:val="both"/>
        <w:outlineLvl w:val="0"/>
        <w:rPr>
          <w:rFonts w:eastAsia="Times New Roman"/>
          <w:sz w:val="28"/>
          <w:szCs w:val="28"/>
          <w:lang w:eastAsia="ru-RU"/>
        </w:rPr>
      </w:pPr>
      <w:r w:rsidRPr="00B06BC4">
        <w:rPr>
          <w:rFonts w:eastAsia="Times New Roman"/>
          <w:sz w:val="28"/>
          <w:szCs w:val="28"/>
          <w:lang w:eastAsia="ru-RU"/>
        </w:rPr>
        <w:t>8. Решение о назначении старосты принимается    Главой муниципального образования в соответствии с 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9. </w:t>
      </w:r>
      <w:proofErr w:type="gramStart"/>
      <w:r w:rsidRPr="00B06BC4">
        <w:rPr>
          <w:rFonts w:eastAsia="Times New Roman"/>
          <w:sz w:val="28"/>
          <w:szCs w:val="28"/>
          <w:lang w:eastAsia="ru-RU"/>
        </w:rPr>
        <w:t>Староста назначается на срок, предусмотренный решением     Главы муниципального образования в соответствии с 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 но не более чем на 5 лет.</w:t>
      </w:r>
      <w:proofErr w:type="gramEnd"/>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10. В решении </w:t>
      </w:r>
      <w:r w:rsidRPr="00B06BC4">
        <w:rPr>
          <w:rFonts w:eastAsia="Times New Roman"/>
          <w:i/>
          <w:sz w:val="28"/>
          <w:szCs w:val="28"/>
          <w:lang w:eastAsia="ru-RU"/>
        </w:rPr>
        <w:t xml:space="preserve">  </w:t>
      </w:r>
      <w:r w:rsidRPr="00B06BC4">
        <w:rPr>
          <w:rFonts w:eastAsia="Times New Roman"/>
          <w:sz w:val="28"/>
          <w:szCs w:val="28"/>
          <w:lang w:eastAsia="ru-RU"/>
        </w:rPr>
        <w:t>главы муниципального образования в соответствии с 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w:t>
      </w:r>
      <w:r w:rsidRPr="00B06BC4">
        <w:rPr>
          <w:rFonts w:eastAsia="Times New Roman"/>
          <w:i/>
          <w:sz w:val="28"/>
          <w:szCs w:val="28"/>
          <w:lang w:eastAsia="ru-RU"/>
        </w:rPr>
        <w:t xml:space="preserve"> </w:t>
      </w:r>
      <w:r w:rsidRPr="00B06BC4">
        <w:rPr>
          <w:rFonts w:eastAsia="Times New Roman"/>
          <w:sz w:val="28"/>
          <w:szCs w:val="28"/>
          <w:lang w:eastAsia="ru-RU"/>
        </w:rPr>
        <w:t>о назначении старосты определяется территория, на которой староста осуществляет свою деятельность.</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11. Деятельность старосты прекращается досрочно по следующим основаниям:</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1) подача им </w:t>
      </w:r>
      <w:r w:rsidRPr="00B06BC4">
        <w:rPr>
          <w:rFonts w:eastAsia="Times New Roman"/>
          <w:i/>
          <w:sz w:val="28"/>
          <w:szCs w:val="28"/>
          <w:lang w:eastAsia="ru-RU"/>
        </w:rPr>
        <w:t xml:space="preserve">  </w:t>
      </w:r>
      <w:r w:rsidRPr="00B06BC4">
        <w:rPr>
          <w:rFonts w:eastAsia="Times New Roman"/>
          <w:sz w:val="28"/>
          <w:szCs w:val="28"/>
          <w:lang w:eastAsia="ru-RU"/>
        </w:rPr>
        <w:t>Главе муниципального образования в соответствии с 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 письменного уведомления о прекращении своей деятельности;</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2) систематическое неосуществление или ненадлежащее осуществление им своей деятельности;</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3) избрание (назначение) его на государственную должность Российской Федерации или государственную должность субъекта Российской Федерации, должность федеральной государственной гражданской службы или должность государственной гражданской службы субъекта Российской Федерации, муниципальную должность или должность муниципальной службы;</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4) вступление в отношении него в законную силу обвинительного приговора суда;</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5) признание его недееспособным или ограниченно дееспособным решением суда, вступившим в законную силу;</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6) объявление его умершим решением суда, вступившим в законную силу;</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7) его смерти.</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 xml:space="preserve">12. Решение о досрочном прекращении деятельности старосты принимается </w:t>
      </w:r>
      <w:r w:rsidRPr="00B06BC4">
        <w:rPr>
          <w:rFonts w:eastAsia="Times New Roman"/>
          <w:i/>
          <w:sz w:val="28"/>
          <w:szCs w:val="28"/>
          <w:lang w:eastAsia="ru-RU"/>
        </w:rPr>
        <w:t xml:space="preserve">  </w:t>
      </w:r>
      <w:r w:rsidRPr="00B06BC4">
        <w:rPr>
          <w:rFonts w:eastAsia="Times New Roman"/>
          <w:sz w:val="28"/>
          <w:szCs w:val="28"/>
          <w:lang w:eastAsia="ru-RU"/>
        </w:rPr>
        <w:t>Главой муниципального образования в соответствии с 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 не позднее чем через 10 дней  со дня наступления оснований для досрочного прекращения деятельности старосты, указанных в пункте 11 настоящего Положения.</w:t>
      </w:r>
    </w:p>
    <w:p w:rsidR="00B06BC4" w:rsidRPr="00B06BC4" w:rsidRDefault="00B06BC4" w:rsidP="00B06BC4">
      <w:pPr>
        <w:autoSpaceDE w:val="0"/>
        <w:autoSpaceDN w:val="0"/>
        <w:adjustRightInd w:val="0"/>
        <w:spacing w:after="0" w:line="240" w:lineRule="auto"/>
        <w:ind w:firstLine="709"/>
        <w:contextualSpacing/>
        <w:jc w:val="both"/>
        <w:outlineLvl w:val="0"/>
        <w:rPr>
          <w:rFonts w:eastAsia="Times New Roman"/>
          <w:i/>
          <w:sz w:val="28"/>
          <w:szCs w:val="28"/>
          <w:lang w:eastAsia="ru-RU"/>
        </w:rPr>
      </w:pPr>
      <w:r w:rsidRPr="00B06BC4">
        <w:rPr>
          <w:rFonts w:eastAsia="Times New Roman"/>
          <w:sz w:val="28"/>
          <w:szCs w:val="28"/>
          <w:lang w:eastAsia="ru-RU"/>
        </w:rPr>
        <w:t>13. Староста имеет право на компенсационные выплаты, связанные с осуществлением его деятельности, в порядке и размере, определенных решением  Думы   в соответствии с Уставом муниципального образования «</w:t>
      </w:r>
      <w:proofErr w:type="spellStart"/>
      <w:r w:rsidRPr="00B06BC4">
        <w:rPr>
          <w:rFonts w:eastAsia="Times New Roman"/>
          <w:sz w:val="28"/>
          <w:szCs w:val="28"/>
          <w:lang w:eastAsia="ru-RU"/>
        </w:rPr>
        <w:t>Ахинское</w:t>
      </w:r>
      <w:proofErr w:type="spellEnd"/>
      <w:r w:rsidRPr="00B06BC4">
        <w:rPr>
          <w:rFonts w:eastAsia="Times New Roman"/>
          <w:sz w:val="28"/>
          <w:szCs w:val="28"/>
          <w:lang w:eastAsia="ru-RU"/>
        </w:rPr>
        <w:t>».</w:t>
      </w:r>
    </w:p>
    <w:p w:rsidR="00B06BC4" w:rsidRPr="00B06BC4" w:rsidRDefault="00B06BC4" w:rsidP="00B06BC4">
      <w:pPr>
        <w:autoSpaceDE w:val="0"/>
        <w:autoSpaceDN w:val="0"/>
        <w:adjustRightInd w:val="0"/>
        <w:spacing w:after="0" w:line="240" w:lineRule="auto"/>
        <w:ind w:firstLine="709"/>
        <w:jc w:val="both"/>
        <w:rPr>
          <w:rFonts w:eastAsia="Times New Roman"/>
          <w:sz w:val="28"/>
          <w:szCs w:val="28"/>
          <w:lang w:eastAsia="ru-RU"/>
        </w:rPr>
      </w:pPr>
      <w:r w:rsidRPr="00B06BC4">
        <w:rPr>
          <w:rFonts w:eastAsia="Times New Roman"/>
          <w:sz w:val="28"/>
          <w:szCs w:val="28"/>
          <w:lang w:eastAsia="ru-RU"/>
        </w:rPr>
        <w:t>14. Финансирование расходов, связанных с деятельностью старосты, осуществляется за счет средств местного бюджета.</w:t>
      </w:r>
    </w:p>
    <w:p w:rsidR="00937B46" w:rsidRDefault="00937B46">
      <w:bookmarkStart w:id="2" w:name="_GoBack"/>
      <w:bookmarkEnd w:id="2"/>
    </w:p>
    <w:sectPr w:rsidR="00937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31"/>
    <w:rsid w:val="00937B46"/>
    <w:rsid w:val="00B06BC4"/>
    <w:rsid w:val="00E4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Багаева</dc:creator>
  <cp:keywords/>
  <dc:description/>
  <cp:lastModifiedBy>Багаева</cp:lastModifiedBy>
  <cp:revision>2</cp:revision>
  <dcterms:created xsi:type="dcterms:W3CDTF">2016-06-07T12:23:00Z</dcterms:created>
  <dcterms:modified xsi:type="dcterms:W3CDTF">2016-06-07T12:23:00Z</dcterms:modified>
</cp:coreProperties>
</file>