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90" w:rsidRPr="006E0290" w:rsidRDefault="00F718DA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21</w:t>
      </w:r>
      <w:r w:rsidR="00EB344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.05.2020Г. №2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4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ЭХИРИТ-БУЛАГАТСКИЙ РАЙОН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МУНИЦИПАЛЬНОЕ ОБРАЗОВАНИЕ «</w:t>
      </w:r>
      <w:r w:rsidR="00C40FA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АХИНСКОЕ</w:t>
      </w: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»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32"/>
          <w:szCs w:val="32"/>
        </w:rPr>
      </w:pPr>
      <w:r w:rsidRPr="006E0290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6E0290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6E0290">
        <w:rPr>
          <w:rFonts w:ascii="Arial" w:eastAsia="Calibri" w:hAnsi="Arial" w:cs="Arial"/>
          <w:b/>
          <w:sz w:val="32"/>
          <w:szCs w:val="3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C40FAA">
        <w:rPr>
          <w:rFonts w:ascii="Arial" w:eastAsia="Calibri" w:hAnsi="Arial" w:cs="Arial"/>
          <w:b/>
          <w:sz w:val="32"/>
          <w:szCs w:val="32"/>
        </w:rPr>
        <w:t>АХИНСКОЕ</w:t>
      </w:r>
      <w:r w:rsidRPr="006E0290">
        <w:rPr>
          <w:rFonts w:ascii="Arial" w:eastAsia="Calibri" w:hAnsi="Arial" w:cs="Arial"/>
          <w:b/>
          <w:sz w:val="32"/>
          <w:szCs w:val="32"/>
        </w:rPr>
        <w:t>», 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 xml:space="preserve">В соответствии с частью 7.1 статьи 8 Федерального закона от </w:t>
      </w:r>
      <w:r w:rsidRPr="006E0290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Уставом муниципального образования «</w:t>
      </w:r>
      <w:r w:rsidR="00C40FAA">
        <w:rPr>
          <w:rFonts w:ascii="Arial" w:hAnsi="Arial" w:cs="Arial"/>
          <w:sz w:val="24"/>
          <w:szCs w:val="24"/>
        </w:rPr>
        <w:t>Ахинское</w:t>
      </w:r>
      <w:r w:rsidRPr="006E0290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C40FAA">
        <w:rPr>
          <w:rFonts w:ascii="Arial" w:hAnsi="Arial" w:cs="Arial"/>
          <w:sz w:val="24"/>
          <w:szCs w:val="24"/>
        </w:rPr>
        <w:t>Ахинское</w:t>
      </w:r>
      <w:r w:rsidRPr="006E0290">
        <w:rPr>
          <w:rFonts w:ascii="Arial" w:hAnsi="Arial" w:cs="Arial"/>
          <w:sz w:val="24"/>
          <w:szCs w:val="24"/>
        </w:rPr>
        <w:t>»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6E0290">
        <w:rPr>
          <w:rFonts w:ascii="Arial" w:hAnsi="Arial" w:cs="Arial"/>
          <w:bCs/>
          <w:sz w:val="30"/>
          <w:szCs w:val="30"/>
        </w:rPr>
        <w:t>ПОСТАНОВЛЯЕТ: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</w:p>
    <w:p w:rsidR="006E0290" w:rsidRPr="006E0290" w:rsidRDefault="00F718DA" w:rsidP="00F71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0290" w:rsidRPr="006E0290">
        <w:rPr>
          <w:rFonts w:ascii="Arial" w:hAnsi="Arial" w:cs="Arial"/>
          <w:sz w:val="24"/>
          <w:szCs w:val="24"/>
        </w:rPr>
        <w:t xml:space="preserve">Утвердить </w:t>
      </w:r>
      <w:hyperlink r:id="rId8" w:history="1">
        <w:r w:rsidR="006E0290" w:rsidRPr="006E029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="006E0290" w:rsidRPr="006E0290">
        <w:rPr>
          <w:rFonts w:ascii="Arial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C40FAA">
        <w:rPr>
          <w:rFonts w:ascii="Arial" w:hAnsi="Arial" w:cs="Arial"/>
          <w:sz w:val="24"/>
          <w:szCs w:val="24"/>
        </w:rPr>
        <w:t>Ахинское</w:t>
      </w:r>
      <w:r w:rsidR="006E0290" w:rsidRPr="006E0290">
        <w:rPr>
          <w:rFonts w:ascii="Arial" w:hAnsi="Arial" w:cs="Arial"/>
          <w:sz w:val="24"/>
          <w:szCs w:val="24"/>
        </w:rPr>
        <w:t>»</w:t>
      </w:r>
      <w:r w:rsidR="006E0290">
        <w:rPr>
          <w:rFonts w:ascii="Arial" w:hAnsi="Arial" w:cs="Arial"/>
          <w:sz w:val="24"/>
          <w:szCs w:val="24"/>
        </w:rPr>
        <w:t xml:space="preserve">, </w:t>
      </w:r>
      <w:r w:rsidR="006E0290" w:rsidRPr="006E0290">
        <w:rPr>
          <w:rFonts w:ascii="Arial" w:hAnsi="Arial" w:cs="Arial"/>
          <w:sz w:val="24"/>
          <w:szCs w:val="24"/>
        </w:rPr>
        <w:t>и лицами, замещающими эти должности (прилагается).</w:t>
      </w:r>
    </w:p>
    <w:p w:rsidR="006E0290" w:rsidRPr="006E0290" w:rsidRDefault="00F718DA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0290" w:rsidRPr="006E0290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8DA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 xml:space="preserve">Глава </w:t>
      </w:r>
      <w:r w:rsidR="00F718DA">
        <w:rPr>
          <w:rFonts w:ascii="Arial" w:hAnsi="Arial" w:cs="Arial"/>
          <w:sz w:val="24"/>
          <w:szCs w:val="24"/>
        </w:rPr>
        <w:t>муниципального образования</w:t>
      </w:r>
      <w:r w:rsidRPr="006E0290">
        <w:rPr>
          <w:rFonts w:ascii="Arial" w:hAnsi="Arial" w:cs="Arial"/>
          <w:sz w:val="24"/>
          <w:szCs w:val="24"/>
        </w:rPr>
        <w:t xml:space="preserve"> «</w:t>
      </w:r>
      <w:r w:rsidR="00C40FAA">
        <w:rPr>
          <w:rFonts w:ascii="Arial" w:hAnsi="Arial" w:cs="Arial"/>
          <w:sz w:val="24"/>
          <w:szCs w:val="24"/>
        </w:rPr>
        <w:t>Ахинское</w:t>
      </w:r>
      <w:r w:rsidR="00F718DA">
        <w:rPr>
          <w:rFonts w:ascii="Arial" w:hAnsi="Arial" w:cs="Arial"/>
          <w:sz w:val="24"/>
          <w:szCs w:val="24"/>
        </w:rPr>
        <w:t>»</w:t>
      </w:r>
    </w:p>
    <w:p w:rsidR="006E0290" w:rsidRPr="006E0290" w:rsidRDefault="00C40FAA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С.А.Кускенов</w:t>
      </w:r>
    </w:p>
    <w:p w:rsidR="00F718DA" w:rsidRDefault="00F718DA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718DA" w:rsidRDefault="00F718DA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6E0290" w:rsidRPr="00F718DA" w:rsidRDefault="00F718DA" w:rsidP="00F71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718DA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</w:t>
      </w:r>
      <w:r w:rsidR="006E0290" w:rsidRPr="00F718DA">
        <w:rPr>
          <w:rFonts w:ascii="Courier New" w:hAnsi="Courier New" w:cs="Courier New"/>
        </w:rPr>
        <w:t xml:space="preserve">постановлению администрации </w:t>
      </w:r>
    </w:p>
    <w:p w:rsidR="006E0290" w:rsidRPr="00F718DA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718DA">
        <w:rPr>
          <w:rFonts w:ascii="Courier New" w:hAnsi="Courier New" w:cs="Courier New"/>
        </w:rPr>
        <w:t>муниципального образования «</w:t>
      </w:r>
      <w:r w:rsidR="00C40FAA" w:rsidRPr="00F718DA">
        <w:rPr>
          <w:rFonts w:ascii="Courier New" w:hAnsi="Courier New" w:cs="Courier New"/>
        </w:rPr>
        <w:t>Ахинское</w:t>
      </w:r>
      <w:r w:rsidRPr="00F718DA">
        <w:rPr>
          <w:rFonts w:ascii="Courier New" w:hAnsi="Courier New" w:cs="Courier New"/>
        </w:rPr>
        <w:t>»</w:t>
      </w:r>
    </w:p>
    <w:p w:rsidR="006E0290" w:rsidRPr="00F718DA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718DA">
        <w:rPr>
          <w:rFonts w:ascii="Courier New" w:hAnsi="Courier New" w:cs="Courier New"/>
        </w:rPr>
        <w:t xml:space="preserve">от </w:t>
      </w:r>
      <w:r w:rsidR="00F718DA">
        <w:rPr>
          <w:rFonts w:ascii="Courier New" w:hAnsi="Courier New" w:cs="Courier New"/>
        </w:rPr>
        <w:t>21.05.</w:t>
      </w:r>
      <w:r w:rsidRPr="00F718DA">
        <w:rPr>
          <w:rFonts w:ascii="Courier New" w:hAnsi="Courier New" w:cs="Courier New"/>
        </w:rPr>
        <w:t>2020г. №</w:t>
      </w:r>
      <w:r w:rsidR="00F718DA">
        <w:rPr>
          <w:rFonts w:ascii="Courier New" w:hAnsi="Courier New" w:cs="Courier New"/>
        </w:rPr>
        <w:t>24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0" w:name="Par24"/>
    <w:bookmarkEnd w:id="0"/>
    <w:p w:rsidR="00F718DA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F718DA">
        <w:rPr>
          <w:rFonts w:ascii="Arial" w:eastAsia="Calibri" w:hAnsi="Arial" w:cs="Arial"/>
          <w:b/>
          <w:sz w:val="24"/>
          <w:szCs w:val="24"/>
        </w:rPr>
        <w:lastRenderedPageBreak/>
        <w:fldChar w:fldCharType="begin"/>
      </w:r>
      <w:r w:rsidRPr="00F718DA">
        <w:rPr>
          <w:rFonts w:ascii="Arial" w:eastAsia="Calibri" w:hAnsi="Arial" w:cs="Arial"/>
          <w:b/>
          <w:sz w:val="24"/>
          <w:szCs w:val="24"/>
        </w:rPr>
        <w:instrText xml:space="preserve">HYPERLINK consultantplus://offline/ref=526FA6D0B8DD066B4643613ADB6DC3212FC81409392EBB959DFC648C6759950F4825C3CE88482F8CVCj8D </w:instrText>
      </w:r>
      <w:r w:rsidRPr="00F718DA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F718DA">
        <w:rPr>
          <w:rFonts w:ascii="Arial" w:eastAsia="Calibri" w:hAnsi="Arial" w:cs="Arial"/>
          <w:b/>
          <w:sz w:val="24"/>
          <w:szCs w:val="24"/>
        </w:rPr>
        <w:t>ПРАВИЛ</w:t>
      </w:r>
      <w:r w:rsidRPr="00F718DA">
        <w:rPr>
          <w:rFonts w:ascii="Arial" w:eastAsia="Calibri" w:hAnsi="Arial" w:cs="Arial"/>
          <w:b/>
          <w:sz w:val="24"/>
          <w:szCs w:val="24"/>
        </w:rPr>
        <w:fldChar w:fldCharType="end"/>
      </w:r>
      <w:r w:rsidRPr="00F718DA">
        <w:rPr>
          <w:rFonts w:ascii="Arial" w:eastAsia="Calibri" w:hAnsi="Arial" w:cs="Arial"/>
          <w:b/>
          <w:sz w:val="24"/>
          <w:szCs w:val="24"/>
        </w:rPr>
        <w:t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C40FAA" w:rsidRPr="00F718DA">
        <w:rPr>
          <w:rFonts w:ascii="Arial" w:eastAsia="Calibri" w:hAnsi="Arial" w:cs="Arial"/>
          <w:b/>
          <w:sz w:val="24"/>
          <w:szCs w:val="24"/>
        </w:rPr>
        <w:t>АХИНСКОЕ</w:t>
      </w:r>
      <w:r w:rsidRPr="00F718DA">
        <w:rPr>
          <w:rFonts w:ascii="Arial" w:eastAsia="Calibri" w:hAnsi="Arial" w:cs="Arial"/>
          <w:b/>
          <w:sz w:val="24"/>
          <w:szCs w:val="24"/>
        </w:rPr>
        <w:t>»,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F718DA">
        <w:rPr>
          <w:rFonts w:ascii="Arial" w:eastAsia="Calibri" w:hAnsi="Arial" w:cs="Arial"/>
          <w:b/>
          <w:sz w:val="24"/>
          <w:szCs w:val="24"/>
        </w:rPr>
        <w:t>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35"/>
      <w:bookmarkStart w:id="2" w:name="Par0"/>
      <w:bookmarkEnd w:id="1"/>
      <w:bookmarkEnd w:id="2"/>
      <w:r w:rsidRPr="00F718DA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Pr="00F718DA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sz w:val="24"/>
          <w:szCs w:val="24"/>
        </w:rPr>
        <w:t>Ахинское</w:t>
      </w:r>
      <w:r w:rsidRPr="00F718DA">
        <w:rPr>
          <w:rFonts w:ascii="Arial" w:eastAsia="Calibri" w:hAnsi="Arial" w:cs="Arial"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администрации 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</w:t>
      </w:r>
      <w:bookmarkStart w:id="3" w:name="_GoBack"/>
      <w:bookmarkEnd w:id="3"/>
      <w:r w:rsidR="00C40FAA" w:rsidRPr="00F718DA">
        <w:rPr>
          <w:rFonts w:ascii="Arial" w:eastAsia="Calibri" w:hAnsi="Arial" w:cs="Arial"/>
          <w:bCs/>
          <w:sz w:val="24"/>
          <w:szCs w:val="24"/>
        </w:rPr>
        <w:t>инское</w:t>
      </w:r>
      <w:r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F718DA">
        <w:rPr>
          <w:rFonts w:ascii="Arial" w:eastAsia="Calibri" w:hAnsi="Arial" w:cs="Arial"/>
          <w:iCs/>
          <w:sz w:val="24"/>
          <w:szCs w:val="24"/>
        </w:rPr>
        <w:t xml:space="preserve">(далее – учредитель) </w:t>
      </w:r>
      <w:r w:rsidRPr="00F718DA">
        <w:rPr>
          <w:rFonts w:ascii="Arial" w:eastAsia="Calibri" w:hAnsi="Arial" w:cs="Arial"/>
          <w:bCs/>
          <w:sz w:val="24"/>
          <w:szCs w:val="24"/>
        </w:rPr>
        <w:t>или лица, которому такие полномочия предоставлены учредителем.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3. Проверку осуществляе</w:t>
      </w:r>
      <w:r w:rsidR="00DB5D26" w:rsidRPr="00F718DA">
        <w:rPr>
          <w:rFonts w:ascii="Arial" w:eastAsia="Calibri" w:hAnsi="Arial" w:cs="Arial"/>
          <w:bCs/>
          <w:sz w:val="24"/>
          <w:szCs w:val="24"/>
        </w:rPr>
        <w:t>т специалист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 администрации 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Pr="00F718DA">
        <w:rPr>
          <w:rFonts w:ascii="Arial" w:eastAsia="Calibri" w:hAnsi="Arial" w:cs="Arial"/>
          <w:bCs/>
          <w:sz w:val="24"/>
          <w:szCs w:val="24"/>
        </w:rPr>
        <w:t>», осуществляющ</w:t>
      </w:r>
      <w:r w:rsidR="00DB5D26" w:rsidRPr="00F718DA">
        <w:rPr>
          <w:rFonts w:ascii="Arial" w:eastAsia="Calibri" w:hAnsi="Arial" w:cs="Arial"/>
          <w:bCs/>
          <w:sz w:val="24"/>
          <w:szCs w:val="24"/>
        </w:rPr>
        <w:t>ий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 кадровую работу</w:t>
      </w:r>
      <w:r w:rsidRPr="00F718D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F718DA">
        <w:rPr>
          <w:rFonts w:ascii="Arial" w:eastAsia="Calibri" w:hAnsi="Arial" w:cs="Arial"/>
          <w:iCs/>
          <w:sz w:val="24"/>
          <w:szCs w:val="24"/>
        </w:rPr>
        <w:t>(далее – уполномоченное лицо).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18DA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18DA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18DA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18DA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18DA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уполномоченное лицо вправе: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 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Pr="00F718DA">
        <w:rPr>
          <w:rFonts w:ascii="Arial" w:eastAsia="Calibri" w:hAnsi="Arial" w:cs="Arial"/>
          <w:bCs/>
          <w:sz w:val="24"/>
          <w:szCs w:val="24"/>
        </w:rPr>
        <w:t>», а также с лицом, замещающим должность руководителя муниципального учреждения 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Pr="00F718DA">
        <w:rPr>
          <w:rFonts w:ascii="Arial" w:eastAsia="Calibri" w:hAnsi="Arial" w:cs="Arial"/>
          <w:bCs/>
          <w:sz w:val="24"/>
          <w:szCs w:val="24"/>
        </w:rPr>
        <w:t>»;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 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», а также лицом, замещающим должность руководителя </w:t>
      </w:r>
      <w:r w:rsidRPr="00F718DA">
        <w:rPr>
          <w:rFonts w:ascii="Arial" w:eastAsia="Calibri" w:hAnsi="Arial" w:cs="Arial"/>
          <w:bCs/>
          <w:sz w:val="24"/>
          <w:szCs w:val="24"/>
        </w:rPr>
        <w:lastRenderedPageBreak/>
        <w:t>муниципального учреждения 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Pr="00F718DA">
        <w:rPr>
          <w:rFonts w:ascii="Arial" w:eastAsia="Calibri" w:hAnsi="Arial" w:cs="Arial"/>
          <w:bCs/>
          <w:sz w:val="24"/>
          <w:szCs w:val="24"/>
        </w:rPr>
        <w:t>», сведения о доходах, об имуществе и обязательствах имущественного характера и дополнительные материалы;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 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Pr="00F718DA">
        <w:rPr>
          <w:rFonts w:ascii="Arial" w:eastAsia="Calibri" w:hAnsi="Arial" w:cs="Arial"/>
          <w:bCs/>
          <w:sz w:val="24"/>
          <w:szCs w:val="24"/>
        </w:rPr>
        <w:t>», а также от лица, замещающего должность руководителя муниципального учреждения 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Pr="00F718DA">
        <w:rPr>
          <w:rFonts w:ascii="Arial" w:eastAsia="Calibri" w:hAnsi="Arial" w:cs="Arial"/>
          <w:bCs/>
          <w:sz w:val="24"/>
          <w:szCs w:val="24"/>
        </w:rPr>
        <w:t>», пояснения по представленным им сведениям о доходах, об имуществе и обязательствах имущественного характера и материалам.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8. Учредитель или лицо, которому такие полномочия предоставлены учредителем, обеспечивает: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>, о начале в отношении его проверки – в течение 2 рабочих дней со дня принятия решения о начале проверки;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 xml:space="preserve">б) информирование лица, замещающего должность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F718DA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F718DA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F718DA">
        <w:rPr>
          <w:rFonts w:ascii="Arial" w:eastAsia="Calibri" w:hAnsi="Arial" w:cs="Arial"/>
          <w:sz w:val="24"/>
          <w:szCs w:val="24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F718DA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F718DA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лица, замещающего должность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 xml:space="preserve">10. Лицо, замещающее должность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i/>
          <w:sz w:val="24"/>
          <w:szCs w:val="24"/>
        </w:rPr>
        <w:t>,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 xml:space="preserve">а) о назначении гражданина, претендующего на замещение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, на должность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>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, в назначении на должность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>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 xml:space="preserve">в) о применении к лицу, замещающему должность 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bCs/>
          <w:sz w:val="24"/>
          <w:szCs w:val="24"/>
        </w:rPr>
        <w:t>, мер дисциплинарной ответственности;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F718DA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к лицу, замещающему должность </w:t>
      </w:r>
      <w:r w:rsidRPr="00F718DA">
        <w:rPr>
          <w:rFonts w:ascii="Arial" w:eastAsia="Calibri" w:hAnsi="Arial" w:cs="Arial"/>
          <w:bCs/>
          <w:sz w:val="24"/>
          <w:szCs w:val="24"/>
        </w:rPr>
        <w:t xml:space="preserve">руководителя муниципального учреждения 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муниципального образования «</w:t>
      </w:r>
      <w:r w:rsidR="00C40FAA" w:rsidRPr="00F718DA">
        <w:rPr>
          <w:rFonts w:ascii="Arial" w:eastAsia="Calibri" w:hAnsi="Arial" w:cs="Arial"/>
          <w:bCs/>
          <w:sz w:val="24"/>
          <w:szCs w:val="24"/>
        </w:rPr>
        <w:t>Ахинское</w:t>
      </w:r>
      <w:r w:rsidR="00786E9E" w:rsidRPr="00F718DA">
        <w:rPr>
          <w:rFonts w:ascii="Arial" w:eastAsia="Calibri" w:hAnsi="Arial" w:cs="Arial"/>
          <w:bCs/>
          <w:sz w:val="24"/>
          <w:szCs w:val="24"/>
        </w:rPr>
        <w:t>»</w:t>
      </w:r>
      <w:r w:rsidRPr="00F718DA">
        <w:rPr>
          <w:rFonts w:ascii="Arial" w:eastAsia="Calibri" w:hAnsi="Arial" w:cs="Arial"/>
          <w:sz w:val="24"/>
          <w:szCs w:val="24"/>
          <w:lang w:eastAsia="ru-RU"/>
        </w:rPr>
        <w:t>, мер юридической ответственности.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 xml:space="preserve">13. </w:t>
      </w:r>
      <w:r w:rsidRPr="00F718DA">
        <w:rPr>
          <w:rFonts w:ascii="Arial" w:eastAsia="Calibri" w:hAnsi="Arial" w:cs="Arial"/>
          <w:sz w:val="24"/>
          <w:szCs w:val="24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лицом с одновременным уведомлением об этом </w:t>
      </w:r>
      <w:r w:rsidRPr="00F718DA">
        <w:rPr>
          <w:rFonts w:ascii="Arial" w:eastAsia="Calibri" w:hAnsi="Arial" w:cs="Arial"/>
          <w:bCs/>
          <w:sz w:val="24"/>
          <w:szCs w:val="24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F718DA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0290" w:rsidRPr="00F718DA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718DA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6E0290" w:rsidRPr="00F718DA" w:rsidSect="00611C00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60" w:rsidRDefault="00DC7E60" w:rsidP="006E0290">
      <w:pPr>
        <w:spacing w:after="0" w:line="240" w:lineRule="auto"/>
      </w:pPr>
      <w:r>
        <w:separator/>
      </w:r>
    </w:p>
  </w:endnote>
  <w:endnote w:type="continuationSeparator" w:id="0">
    <w:p w:rsidR="00DC7E60" w:rsidRDefault="00DC7E60" w:rsidP="006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60" w:rsidRDefault="00DC7E60" w:rsidP="006E0290">
      <w:pPr>
        <w:spacing w:after="0" w:line="240" w:lineRule="auto"/>
      </w:pPr>
      <w:r>
        <w:separator/>
      </w:r>
    </w:p>
  </w:footnote>
  <w:footnote w:type="continuationSeparator" w:id="0">
    <w:p w:rsidR="00DC7E60" w:rsidRDefault="00DC7E60" w:rsidP="006E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176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DC7E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176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8DA">
      <w:rPr>
        <w:rStyle w:val="a5"/>
        <w:noProof/>
      </w:rPr>
      <w:t>4</w:t>
    </w:r>
    <w:r>
      <w:rPr>
        <w:rStyle w:val="a5"/>
      </w:rPr>
      <w:fldChar w:fldCharType="end"/>
    </w:r>
  </w:p>
  <w:p w:rsidR="007B3ED3" w:rsidRDefault="00DC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07"/>
    <w:rsid w:val="001020D8"/>
    <w:rsid w:val="001577A4"/>
    <w:rsid w:val="001762BC"/>
    <w:rsid w:val="003B2D46"/>
    <w:rsid w:val="006E0290"/>
    <w:rsid w:val="00786E9E"/>
    <w:rsid w:val="00BD240B"/>
    <w:rsid w:val="00C40FAA"/>
    <w:rsid w:val="00DB5D26"/>
    <w:rsid w:val="00DC7E60"/>
    <w:rsid w:val="00EB3445"/>
    <w:rsid w:val="00ED0807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99107-AD59-48C4-8B5B-BB458651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0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0290"/>
  </w:style>
  <w:style w:type="paragraph" w:styleId="a6">
    <w:name w:val="footnote text"/>
    <w:basedOn w:val="a"/>
    <w:link w:val="a7"/>
    <w:semiHidden/>
    <w:rsid w:val="006E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E0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E0290"/>
    <w:rPr>
      <w:vertAlign w:val="superscript"/>
    </w:rPr>
  </w:style>
  <w:style w:type="character" w:styleId="a9">
    <w:name w:val="Hyperlink"/>
    <w:basedOn w:val="a0"/>
    <w:uiPriority w:val="99"/>
    <w:unhideWhenUsed/>
    <w:rsid w:val="006E0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Надежда</cp:lastModifiedBy>
  <cp:revision>7</cp:revision>
  <dcterms:created xsi:type="dcterms:W3CDTF">2020-04-29T01:22:00Z</dcterms:created>
  <dcterms:modified xsi:type="dcterms:W3CDTF">2020-06-03T15:53:00Z</dcterms:modified>
</cp:coreProperties>
</file>