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1E" w:rsidRDefault="0021351E" w:rsidP="00B50CC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28.12.2018 Г. №35</w:t>
      </w:r>
    </w:p>
    <w:p w:rsidR="0021351E" w:rsidRDefault="0021351E" w:rsidP="00B50CC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135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351E" w:rsidRDefault="0021351E" w:rsidP="00B50CC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351E" w:rsidRDefault="0021351E" w:rsidP="00B50CC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B50CC1" w:rsidRDefault="00B50CC1" w:rsidP="00B50CC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ОБРАЗОВАНИЯ «АХИНСКОЕ»</w:t>
      </w:r>
    </w:p>
    <w:p w:rsidR="00B50CC1" w:rsidRDefault="00B50CC1" w:rsidP="00B50CC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50CC1" w:rsidRDefault="00B50CC1" w:rsidP="00B50CC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0CC1" w:rsidRDefault="00B50CC1" w:rsidP="00B50CC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41A56" w:rsidRDefault="00D41A56" w:rsidP="00B50CC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ТАРИФОВ НА ПОДВОЗ ХОЛОДНОЙ ВОДЫ ДЛЯ КФХ «СЕНЮТА Г.К.»</w:t>
      </w:r>
    </w:p>
    <w:p w:rsidR="00D8411C" w:rsidRPr="00D41A56" w:rsidRDefault="00D8411C" w:rsidP="00B50CC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476DE" w:rsidRDefault="00A62E03" w:rsidP="00D41A5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6157C9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6157C9">
        <w:rPr>
          <w:rFonts w:ascii="Arial" w:hAnsi="Arial" w:cs="Arial"/>
          <w:sz w:val="24"/>
          <w:szCs w:val="24"/>
        </w:rPr>
        <w:t xml:space="preserve"> от 7 декабря 2011 года №416-ФЗ «О водоснабжении и водоотведении», руководствуясь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№1746-э, Законом Иркутской области от 6 ноября 2012 года №114-ОЗ «О наделении органов местного самоуправления отдельными государственными полномочиями в сфере водоснабжения и водоотведения» и приказом Службы по тарифам Иркутской области №513 –</w:t>
      </w:r>
      <w:proofErr w:type="spellStart"/>
      <w:r w:rsidR="006157C9">
        <w:rPr>
          <w:rFonts w:ascii="Arial" w:hAnsi="Arial" w:cs="Arial"/>
          <w:sz w:val="24"/>
          <w:szCs w:val="24"/>
        </w:rPr>
        <w:t>спр</w:t>
      </w:r>
      <w:proofErr w:type="spellEnd"/>
      <w:r w:rsidR="006157C9">
        <w:rPr>
          <w:rFonts w:ascii="Arial" w:hAnsi="Arial" w:cs="Arial"/>
          <w:sz w:val="24"/>
          <w:szCs w:val="24"/>
        </w:rPr>
        <w:t xml:space="preserve"> от 20 декабря 2018 года «Об установлении индексов максимально возможного изменения размера платы граждан за горячее водоснабжение, холодное водоснабжение и (или) водоотведение по муниципальным образованиям Иркутской области на 2019 год»</w:t>
      </w:r>
      <w:r w:rsidR="00A476DE">
        <w:rPr>
          <w:rFonts w:ascii="Arial" w:hAnsi="Arial" w:cs="Arial"/>
          <w:sz w:val="24"/>
          <w:szCs w:val="24"/>
        </w:rPr>
        <w:t>, статьей 6 Устава муниципального образования «</w:t>
      </w:r>
      <w:proofErr w:type="spellStart"/>
      <w:r w:rsidR="00A476DE">
        <w:rPr>
          <w:rFonts w:ascii="Arial" w:hAnsi="Arial" w:cs="Arial"/>
          <w:sz w:val="24"/>
          <w:szCs w:val="24"/>
        </w:rPr>
        <w:t>Ахинское</w:t>
      </w:r>
      <w:proofErr w:type="spellEnd"/>
      <w:r w:rsidR="00A476DE">
        <w:rPr>
          <w:rFonts w:ascii="Arial" w:hAnsi="Arial" w:cs="Arial"/>
          <w:sz w:val="24"/>
          <w:szCs w:val="24"/>
        </w:rPr>
        <w:t>»,</w:t>
      </w:r>
    </w:p>
    <w:p w:rsidR="00013BEC" w:rsidRDefault="00013BEC" w:rsidP="00D41A5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14697" w:rsidRDefault="00A476DE" w:rsidP="0021351E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476DE">
        <w:rPr>
          <w:rFonts w:ascii="Arial" w:hAnsi="Arial" w:cs="Arial"/>
          <w:b/>
          <w:sz w:val="30"/>
          <w:szCs w:val="30"/>
        </w:rPr>
        <w:t>ПОСТАНОВЛЯЮ</w:t>
      </w:r>
      <w:r w:rsidR="0021351E">
        <w:rPr>
          <w:rFonts w:ascii="Arial" w:hAnsi="Arial" w:cs="Arial"/>
          <w:b/>
          <w:sz w:val="30"/>
          <w:szCs w:val="30"/>
        </w:rPr>
        <w:t>:</w:t>
      </w:r>
    </w:p>
    <w:p w:rsidR="00013BEC" w:rsidRPr="00013BEC" w:rsidRDefault="00013BEC" w:rsidP="0021351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476DE" w:rsidRDefault="00A476DE" w:rsidP="0021351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476DE">
        <w:rPr>
          <w:rFonts w:ascii="Arial" w:hAnsi="Arial" w:cs="Arial"/>
          <w:sz w:val="24"/>
          <w:szCs w:val="24"/>
        </w:rPr>
        <w:t xml:space="preserve">1.Установить </w:t>
      </w:r>
      <w:r>
        <w:rPr>
          <w:rFonts w:ascii="Arial" w:hAnsi="Arial" w:cs="Arial"/>
          <w:sz w:val="24"/>
          <w:szCs w:val="24"/>
        </w:rPr>
        <w:t>тарифы на подвоз холодной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воды для ИП «</w:t>
      </w:r>
      <w:proofErr w:type="spellStart"/>
      <w:r>
        <w:rPr>
          <w:rFonts w:ascii="Arial" w:hAnsi="Arial" w:cs="Arial"/>
          <w:sz w:val="24"/>
          <w:szCs w:val="24"/>
        </w:rPr>
        <w:t>Сенюта</w:t>
      </w:r>
      <w:proofErr w:type="spellEnd"/>
      <w:r>
        <w:rPr>
          <w:rFonts w:ascii="Arial" w:hAnsi="Arial" w:cs="Arial"/>
          <w:sz w:val="24"/>
          <w:szCs w:val="24"/>
        </w:rPr>
        <w:t xml:space="preserve"> Г.К.»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>
        <w:rPr>
          <w:rFonts w:ascii="Arial" w:hAnsi="Arial" w:cs="Arial"/>
          <w:sz w:val="24"/>
          <w:szCs w:val="24"/>
        </w:rPr>
        <w:t>» с календарной разбивкой: с 1 января по 30 июня 2019 года и в размере 85,1руб/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куб.м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50C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всех групп потребителей, с 1 июля по 31 декабря 2019 года в размере 87,5 руб./куб. м для всех групп потребителей.</w:t>
      </w:r>
    </w:p>
    <w:p w:rsidR="00A476DE" w:rsidRDefault="00A476DE" w:rsidP="0021351E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2.Признать утратившим силу с 28 января 2019 года постановление Главы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>
        <w:rPr>
          <w:rFonts w:ascii="Arial" w:hAnsi="Arial" w:cs="Arial"/>
          <w:sz w:val="24"/>
          <w:szCs w:val="24"/>
        </w:rPr>
        <w:t>» №84 от 20</w:t>
      </w:r>
      <w:r w:rsidR="0021351E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2017 года «Об установлении</w:t>
      </w:r>
      <w:r w:rsidR="0021351E">
        <w:rPr>
          <w:rFonts w:ascii="Arial" w:hAnsi="Arial" w:cs="Arial"/>
          <w:sz w:val="24"/>
          <w:szCs w:val="24"/>
        </w:rPr>
        <w:t xml:space="preserve"> тарифа на подвоз холодной воды для ИП «Богомолов».</w:t>
      </w:r>
    </w:p>
    <w:p w:rsidR="0021351E" w:rsidRDefault="0021351E" w:rsidP="0021351E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подлежит размещению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>
        <w:rPr>
          <w:rFonts w:ascii="Arial" w:hAnsi="Arial" w:cs="Arial"/>
          <w:sz w:val="24"/>
          <w:szCs w:val="24"/>
        </w:rPr>
        <w:t xml:space="preserve">» в информационно-коммуникационной сети </w:t>
      </w:r>
      <w:proofErr w:type="spellStart"/>
      <w:r>
        <w:rPr>
          <w:rFonts w:ascii="Arial" w:hAnsi="Arial" w:cs="Arial"/>
          <w:sz w:val="24"/>
          <w:szCs w:val="24"/>
        </w:rPr>
        <w:t>Интерент</w:t>
      </w:r>
      <w:proofErr w:type="spellEnd"/>
      <w:r w:rsidRPr="00213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21351E">
        <w:rPr>
          <w:rFonts w:ascii="Arial" w:hAnsi="Arial" w:cs="Arial"/>
          <w:sz w:val="24"/>
          <w:szCs w:val="24"/>
        </w:rPr>
        <w:t>//</w:t>
      </w:r>
      <w:proofErr w:type="spellStart"/>
      <w:r>
        <w:rPr>
          <w:rFonts w:ascii="Arial" w:hAnsi="Arial" w:cs="Arial"/>
          <w:sz w:val="24"/>
          <w:szCs w:val="24"/>
        </w:rPr>
        <w:t>ахинское.рф</w:t>
      </w:r>
      <w:proofErr w:type="spellEnd"/>
      <w:r>
        <w:rPr>
          <w:rFonts w:ascii="Arial" w:hAnsi="Arial" w:cs="Arial"/>
          <w:sz w:val="24"/>
          <w:szCs w:val="24"/>
        </w:rPr>
        <w:t xml:space="preserve"> и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Ахинский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Вестник».</w:t>
      </w:r>
    </w:p>
    <w:p w:rsidR="0021351E" w:rsidRDefault="0021351E" w:rsidP="0021351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1351E" w:rsidRDefault="0021351E" w:rsidP="00A476DE">
      <w:pPr>
        <w:spacing w:after="0"/>
        <w:rPr>
          <w:rFonts w:ascii="Arial" w:hAnsi="Arial" w:cs="Arial"/>
          <w:sz w:val="24"/>
          <w:szCs w:val="24"/>
        </w:rPr>
      </w:pPr>
    </w:p>
    <w:p w:rsidR="0021351E" w:rsidRDefault="0021351E" w:rsidP="00A476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»: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Кускенов</w:t>
      </w:r>
      <w:proofErr w:type="spellEnd"/>
    </w:p>
    <w:p w:rsidR="0021351E" w:rsidRDefault="0021351E" w:rsidP="00A476DE">
      <w:pPr>
        <w:spacing w:after="0"/>
        <w:rPr>
          <w:rFonts w:ascii="Arial" w:hAnsi="Arial" w:cs="Arial"/>
          <w:sz w:val="24"/>
          <w:szCs w:val="24"/>
        </w:rPr>
      </w:pPr>
    </w:p>
    <w:p w:rsidR="0021351E" w:rsidRDefault="0021351E" w:rsidP="00A476DE">
      <w:pPr>
        <w:spacing w:after="0"/>
        <w:rPr>
          <w:rFonts w:ascii="Arial" w:hAnsi="Arial" w:cs="Arial"/>
          <w:sz w:val="24"/>
          <w:szCs w:val="24"/>
        </w:rPr>
      </w:pPr>
    </w:p>
    <w:p w:rsidR="00A476DE" w:rsidRPr="00A476DE" w:rsidRDefault="00A476DE" w:rsidP="00CE17E9">
      <w:pPr>
        <w:rPr>
          <w:rFonts w:ascii="Arial" w:hAnsi="Arial" w:cs="Arial"/>
          <w:b/>
          <w:sz w:val="30"/>
          <w:szCs w:val="30"/>
        </w:rPr>
      </w:pPr>
    </w:p>
    <w:sectPr w:rsidR="00A476DE" w:rsidRPr="00A4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2B"/>
    <w:rsid w:val="00013BEC"/>
    <w:rsid w:val="0012492B"/>
    <w:rsid w:val="0021351E"/>
    <w:rsid w:val="00614697"/>
    <w:rsid w:val="006157C9"/>
    <w:rsid w:val="00A476DE"/>
    <w:rsid w:val="00A62E03"/>
    <w:rsid w:val="00B50CC1"/>
    <w:rsid w:val="00CE17E9"/>
    <w:rsid w:val="00D41A56"/>
    <w:rsid w:val="00D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A8FF-35FB-4265-AF50-6A3C8C5A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2019-03-23T13:55:00Z</dcterms:created>
  <dcterms:modified xsi:type="dcterms:W3CDTF">2019-03-24T15:02:00Z</dcterms:modified>
</cp:coreProperties>
</file>