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8C" w:rsidRPr="00DF6A8C" w:rsidRDefault="00DF6A8C" w:rsidP="00DF6A8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0F3CA" wp14:editId="19D54F7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A8C" w:rsidRDefault="00DF6A8C" w:rsidP="00DF6A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F6A8C" w:rsidRDefault="00DF6A8C" w:rsidP="00DF6A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F6A8C" w:rsidRDefault="00DF6A8C" w:rsidP="00DF6A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F6A8C" w:rsidRDefault="00DF6A8C" w:rsidP="00DF6A8C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F3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DF6A8C" w:rsidRDefault="00DF6A8C" w:rsidP="00DF6A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F6A8C" w:rsidRDefault="00DF6A8C" w:rsidP="00DF6A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F6A8C" w:rsidRDefault="00DF6A8C" w:rsidP="00DF6A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F6A8C" w:rsidRDefault="00DF6A8C" w:rsidP="00DF6A8C">
                      <w:pPr>
                        <w:spacing w:after="0" w:line="240" w:lineRule="auto"/>
                        <w:rPr>
                          <w:rFonts w:ascii="Calibri" w:hAnsi="Calibri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5591B2" wp14:editId="18C325DE">
            <wp:extent cx="265747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8C" w:rsidRPr="00DF6A8C" w:rsidRDefault="00DF6A8C" w:rsidP="00DF6A8C">
      <w:pPr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</w:p>
    <w:p w:rsidR="00373F59" w:rsidRDefault="00EC355C" w:rsidP="00373F59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Управление</w:t>
      </w:r>
      <w:r w:rsidR="00373F59" w:rsidRPr="00373F59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373F59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Росреестра</w:t>
      </w:r>
      <w:proofErr w:type="spellEnd"/>
      <w:r w:rsidR="00373F59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по Иркутской области </w:t>
      </w:r>
      <w:r w:rsidR="00373F59" w:rsidRPr="00373F59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ответила на вопросы по регистрации прав на садовые домики и теплицы</w:t>
      </w:r>
    </w:p>
    <w:p w:rsidR="00373F59" w:rsidRDefault="00373F59" w:rsidP="00373F59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</w:p>
    <w:p w:rsidR="00D627D6" w:rsidRDefault="00D627D6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провело прямую линию по вопросам регистрации прав на недвижимость, возведенную на садовых земельных участках.</w:t>
      </w:r>
    </w:p>
    <w:p w:rsidR="00697173" w:rsidRPr="008C239A" w:rsidRDefault="00D627D6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прямой линии заместитель начальника отдела регистрации прав недвижимости № 3 Елена </w:t>
      </w:r>
      <w:proofErr w:type="spellStart"/>
      <w:r>
        <w:rPr>
          <w:rFonts w:ascii="Segoe UI" w:hAnsi="Segoe UI" w:cs="Segoe UI"/>
          <w:sz w:val="24"/>
          <w:szCs w:val="24"/>
        </w:rPr>
        <w:t>Брензей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напомнила, что в</w:t>
      </w:r>
      <w:r w:rsidR="006B1DA8" w:rsidRPr="008C239A">
        <w:rPr>
          <w:rFonts w:ascii="Segoe UI" w:hAnsi="Segoe UI" w:cs="Segoe UI"/>
          <w:sz w:val="24"/>
          <w:szCs w:val="24"/>
        </w:rPr>
        <w:t xml:space="preserve">ладельцы садовых земельных участков могут строить на своей земле летние домики, индивидуальные жилые дома для постоянного проживания, различные хозяйственные постройки (бани, теплицы, сараи и т.д.). На огородных участках по закону возводить можно </w:t>
      </w:r>
      <w:r w:rsidR="00C46D9F" w:rsidRPr="008C239A">
        <w:rPr>
          <w:rFonts w:ascii="Segoe UI" w:hAnsi="Segoe UI" w:cs="Segoe UI"/>
          <w:sz w:val="24"/>
          <w:szCs w:val="24"/>
        </w:rPr>
        <w:t>только хозяйственные постройки, не являющиеся объектами недвижимости и предназначенные для хранения инвентаря и урожая сельскохозяйственных культур</w:t>
      </w:r>
      <w:r w:rsidR="006B1DA8" w:rsidRPr="008C239A">
        <w:rPr>
          <w:rFonts w:ascii="Segoe UI" w:hAnsi="Segoe UI" w:cs="Segoe UI"/>
          <w:sz w:val="24"/>
          <w:szCs w:val="24"/>
        </w:rPr>
        <w:t>.</w:t>
      </w:r>
    </w:p>
    <w:p w:rsidR="003F4EB6" w:rsidRPr="008C239A" w:rsidRDefault="00D627D6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697173" w:rsidRPr="008C239A">
        <w:rPr>
          <w:rFonts w:ascii="Segoe UI" w:hAnsi="Segoe UI" w:cs="Segoe UI"/>
          <w:sz w:val="24"/>
          <w:szCs w:val="24"/>
        </w:rPr>
        <w:t xml:space="preserve">Действующим законом предусмотрен уведомительный порядок строительства на садовых земельных участках. </w:t>
      </w:r>
      <w:r w:rsidR="006B1DA8" w:rsidRPr="008C239A">
        <w:rPr>
          <w:rFonts w:ascii="Segoe UI" w:hAnsi="Segoe UI" w:cs="Segoe UI"/>
          <w:sz w:val="24"/>
          <w:szCs w:val="24"/>
        </w:rPr>
        <w:t>Это значит, что</w:t>
      </w:r>
      <w:r w:rsidR="00697173" w:rsidRPr="008C239A">
        <w:rPr>
          <w:rFonts w:ascii="Segoe UI" w:hAnsi="Segoe UI" w:cs="Segoe UI"/>
          <w:sz w:val="24"/>
          <w:szCs w:val="24"/>
        </w:rPr>
        <w:t xml:space="preserve"> перед началом строительства или реконструкции </w:t>
      </w:r>
      <w:r w:rsidR="006B1DA8" w:rsidRPr="008C239A">
        <w:rPr>
          <w:rFonts w:ascii="Segoe UI" w:hAnsi="Segoe UI" w:cs="Segoe UI"/>
          <w:sz w:val="24"/>
          <w:szCs w:val="24"/>
        </w:rPr>
        <w:t>объекта владелец участка</w:t>
      </w:r>
      <w:r w:rsidR="00697173" w:rsidRPr="008C239A">
        <w:rPr>
          <w:rFonts w:ascii="Segoe UI" w:hAnsi="Segoe UI" w:cs="Segoe UI"/>
          <w:sz w:val="24"/>
          <w:szCs w:val="24"/>
        </w:rPr>
        <w:t xml:space="preserve"> </w:t>
      </w:r>
      <w:r w:rsidR="006B1DA8" w:rsidRPr="008C239A">
        <w:rPr>
          <w:rFonts w:ascii="Segoe UI" w:hAnsi="Segoe UI" w:cs="Segoe UI"/>
          <w:sz w:val="24"/>
          <w:szCs w:val="24"/>
        </w:rPr>
        <w:t>должен</w:t>
      </w:r>
      <w:r w:rsidR="00697173" w:rsidRPr="008C239A">
        <w:rPr>
          <w:rFonts w:ascii="Segoe UI" w:hAnsi="Segoe UI" w:cs="Segoe UI"/>
          <w:sz w:val="24"/>
          <w:szCs w:val="24"/>
        </w:rPr>
        <w:t xml:space="preserve"> направить соответствующее уведомление в орган местного самоуправления.  Форма уведомления утверждена приказом Министерства строительства Российской Федерации. Местную администрацию также необходимо будет уведомить о завершении строительства</w:t>
      </w:r>
      <w:r w:rsidR="0024022F">
        <w:rPr>
          <w:rFonts w:ascii="Segoe UI" w:hAnsi="Segoe UI" w:cs="Segoe UI"/>
          <w:sz w:val="24"/>
          <w:szCs w:val="24"/>
        </w:rPr>
        <w:t>. Г</w:t>
      </w:r>
      <w:r w:rsidR="0024022F" w:rsidRPr="008C239A">
        <w:rPr>
          <w:rFonts w:ascii="Segoe UI" w:hAnsi="Segoe UI" w:cs="Segoe UI"/>
          <w:sz w:val="24"/>
          <w:szCs w:val="24"/>
        </w:rPr>
        <w:t>ражданам, ранее получившим разрешение на строи</w:t>
      </w:r>
      <w:r w:rsidR="0024022F">
        <w:rPr>
          <w:rFonts w:ascii="Segoe UI" w:hAnsi="Segoe UI" w:cs="Segoe UI"/>
          <w:sz w:val="24"/>
          <w:szCs w:val="24"/>
        </w:rPr>
        <w:t>тельство, направлять уведомление</w:t>
      </w:r>
      <w:r w:rsidR="0024022F" w:rsidRPr="008C239A">
        <w:rPr>
          <w:rFonts w:ascii="Segoe UI" w:hAnsi="Segoe UI" w:cs="Segoe UI"/>
          <w:sz w:val="24"/>
          <w:szCs w:val="24"/>
        </w:rPr>
        <w:t xml:space="preserve"> о начале строительства не нужно</w:t>
      </w:r>
      <w:r>
        <w:rPr>
          <w:rFonts w:ascii="Segoe UI" w:hAnsi="Segoe UI" w:cs="Segoe UI"/>
          <w:sz w:val="24"/>
          <w:szCs w:val="24"/>
        </w:rPr>
        <w:t>», - пояснила Елена Александровна</w:t>
      </w:r>
      <w:r w:rsidR="00697173" w:rsidRPr="008C239A">
        <w:rPr>
          <w:rFonts w:ascii="Segoe UI" w:hAnsi="Segoe UI" w:cs="Segoe UI"/>
          <w:sz w:val="24"/>
          <w:szCs w:val="24"/>
        </w:rPr>
        <w:t>.</w:t>
      </w:r>
    </w:p>
    <w:p w:rsidR="00D627D6" w:rsidRDefault="007B68E6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239A">
        <w:rPr>
          <w:rFonts w:ascii="Segoe UI" w:hAnsi="Segoe UI" w:cs="Segoe UI"/>
          <w:sz w:val="24"/>
          <w:szCs w:val="24"/>
        </w:rPr>
        <w:t>Направить уведомлени</w:t>
      </w:r>
      <w:r w:rsidR="00F43D6E">
        <w:rPr>
          <w:rFonts w:ascii="Segoe UI" w:hAnsi="Segoe UI" w:cs="Segoe UI"/>
          <w:sz w:val="24"/>
          <w:szCs w:val="24"/>
        </w:rPr>
        <w:t>е</w:t>
      </w:r>
      <w:r w:rsidRPr="008C239A">
        <w:rPr>
          <w:rFonts w:ascii="Segoe UI" w:hAnsi="Segoe UI" w:cs="Segoe UI"/>
          <w:sz w:val="24"/>
          <w:szCs w:val="24"/>
        </w:rPr>
        <w:t xml:space="preserve"> можно заказным почтовым отправлением, с помощью портала государственных и муниципальных ус</w:t>
      </w:r>
      <w:r w:rsidR="00D627D6">
        <w:rPr>
          <w:rFonts w:ascii="Segoe UI" w:hAnsi="Segoe UI" w:cs="Segoe UI"/>
          <w:sz w:val="24"/>
          <w:szCs w:val="24"/>
        </w:rPr>
        <w:t>луг или обратившись в офис МФЦ.</w:t>
      </w:r>
    </w:p>
    <w:p w:rsidR="005F4C6E" w:rsidRPr="008C239A" w:rsidRDefault="00B27C6B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Также </w:t>
      </w:r>
      <w:r w:rsidR="001826CB">
        <w:rPr>
          <w:rFonts w:ascii="Segoe UI" w:eastAsia="Times New Roman" w:hAnsi="Segoe UI" w:cs="Segoe UI"/>
          <w:sz w:val="24"/>
          <w:szCs w:val="24"/>
        </w:rPr>
        <w:t>Елена Александровна напомнила, что к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>адастровый учет и регистрация прав</w:t>
      </w:r>
      <w:r w:rsidR="001826CB">
        <w:rPr>
          <w:rFonts w:ascii="Segoe UI" w:eastAsia="Times New Roman" w:hAnsi="Segoe UI" w:cs="Segoe UI"/>
          <w:sz w:val="24"/>
          <w:szCs w:val="24"/>
        </w:rPr>
        <w:t xml:space="preserve"> являются правом, а не обязанностью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>. Это означает, что закон не обязывает граждан оформлять принадлежащие им объекты недвижимости</w:t>
      </w:r>
      <w:r w:rsidR="001826CB">
        <w:rPr>
          <w:rFonts w:ascii="Segoe UI" w:eastAsia="Times New Roman" w:hAnsi="Segoe UI" w:cs="Segoe UI"/>
          <w:sz w:val="24"/>
          <w:szCs w:val="24"/>
        </w:rPr>
        <w:t>. П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 xml:space="preserve">роведение этих процедур возможно только по желанию </w:t>
      </w:r>
      <w:r w:rsidR="001826CB">
        <w:rPr>
          <w:rFonts w:ascii="Segoe UI" w:eastAsia="Times New Roman" w:hAnsi="Segoe UI" w:cs="Segoe UI"/>
          <w:sz w:val="24"/>
          <w:szCs w:val="24"/>
        </w:rPr>
        <w:t xml:space="preserve">их 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>владельцев.</w:t>
      </w:r>
    </w:p>
    <w:p w:rsidR="007B68E6" w:rsidRPr="008C239A" w:rsidRDefault="00565CF7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7B68E6" w:rsidRPr="008C239A">
        <w:rPr>
          <w:rFonts w:ascii="Segoe UI" w:hAnsi="Segoe UI" w:cs="Segoe UI"/>
          <w:sz w:val="24"/>
          <w:szCs w:val="24"/>
        </w:rPr>
        <w:t>ндивидуальный жилой дом, а также летний садовый домик может быть поставлен на кадастровый учет и оформ</w:t>
      </w:r>
      <w:r w:rsidR="00AA1D8A">
        <w:rPr>
          <w:rFonts w:ascii="Segoe UI" w:hAnsi="Segoe UI" w:cs="Segoe UI"/>
          <w:sz w:val="24"/>
          <w:szCs w:val="24"/>
        </w:rPr>
        <w:t>лен в собственность. Для этого</w:t>
      </w:r>
      <w:r w:rsidR="007B68E6" w:rsidRPr="008C239A">
        <w:rPr>
          <w:rFonts w:ascii="Segoe UI" w:hAnsi="Segoe UI" w:cs="Segoe UI"/>
          <w:sz w:val="24"/>
          <w:szCs w:val="24"/>
        </w:rPr>
        <w:t xml:space="preserve"> </w:t>
      </w:r>
      <w:r w:rsidR="00AA1D8A">
        <w:rPr>
          <w:rFonts w:ascii="Segoe UI" w:hAnsi="Segoe UI" w:cs="Segoe UI"/>
          <w:sz w:val="24"/>
          <w:szCs w:val="24"/>
        </w:rPr>
        <w:t>нужно</w:t>
      </w:r>
      <w:r w:rsidR="005F4C6E" w:rsidRPr="008C239A">
        <w:rPr>
          <w:rFonts w:ascii="Segoe UI" w:hAnsi="Segoe UI" w:cs="Segoe UI"/>
          <w:sz w:val="24"/>
          <w:szCs w:val="24"/>
        </w:rPr>
        <w:t xml:space="preserve"> обратиться в местную администрацию или МФЦ и</w:t>
      </w:r>
      <w:r w:rsidR="007B68E6" w:rsidRPr="008C239A">
        <w:rPr>
          <w:rFonts w:ascii="Segoe UI" w:hAnsi="Segoe UI" w:cs="Segoe UI"/>
          <w:sz w:val="24"/>
          <w:szCs w:val="24"/>
        </w:rPr>
        <w:t xml:space="preserve"> подать ряд документов: </w:t>
      </w:r>
      <w:r w:rsidR="005F4C6E" w:rsidRPr="008C239A">
        <w:rPr>
          <w:rFonts w:ascii="Segoe UI" w:hAnsi="Segoe UI" w:cs="Segoe UI"/>
          <w:sz w:val="24"/>
          <w:szCs w:val="24"/>
        </w:rPr>
        <w:t xml:space="preserve">заявление о кадастровом учете и регистрации прав, </w:t>
      </w:r>
      <w:r w:rsidR="007B68E6" w:rsidRPr="008C239A">
        <w:rPr>
          <w:rFonts w:ascii="Segoe UI" w:hAnsi="Segoe UI" w:cs="Segoe UI"/>
          <w:sz w:val="24"/>
          <w:szCs w:val="24"/>
        </w:rPr>
        <w:t>а также технический план объекта недвижимости и</w:t>
      </w:r>
      <w:r w:rsidR="00C46D9F" w:rsidRPr="008C239A">
        <w:rPr>
          <w:rFonts w:ascii="Segoe UI" w:hAnsi="Segoe UI" w:cs="Segoe UI"/>
          <w:sz w:val="24"/>
          <w:szCs w:val="24"/>
        </w:rPr>
        <w:t xml:space="preserve"> заявление о регистрации прав на земельный участок с приложением</w:t>
      </w:r>
      <w:r w:rsidR="007B68E6" w:rsidRPr="008C239A">
        <w:rPr>
          <w:rFonts w:ascii="Segoe UI" w:hAnsi="Segoe UI" w:cs="Segoe UI"/>
          <w:sz w:val="24"/>
          <w:szCs w:val="24"/>
        </w:rPr>
        <w:t xml:space="preserve"> </w:t>
      </w:r>
      <w:r w:rsidR="00C46D9F" w:rsidRPr="008C239A">
        <w:rPr>
          <w:rFonts w:ascii="Segoe UI" w:hAnsi="Segoe UI" w:cs="Segoe UI"/>
          <w:sz w:val="24"/>
          <w:szCs w:val="24"/>
        </w:rPr>
        <w:t>правоустанавливающего</w:t>
      </w:r>
      <w:r w:rsidR="007B68E6" w:rsidRPr="008C239A">
        <w:rPr>
          <w:rFonts w:ascii="Segoe UI" w:hAnsi="Segoe UI" w:cs="Segoe UI"/>
          <w:sz w:val="24"/>
          <w:szCs w:val="24"/>
        </w:rPr>
        <w:t xml:space="preserve"> документ</w:t>
      </w:r>
      <w:r w:rsidR="00C46D9F" w:rsidRPr="008C239A">
        <w:rPr>
          <w:rFonts w:ascii="Segoe UI" w:hAnsi="Segoe UI" w:cs="Segoe UI"/>
          <w:sz w:val="24"/>
          <w:szCs w:val="24"/>
        </w:rPr>
        <w:t>а</w:t>
      </w:r>
      <w:r w:rsidR="007B68E6" w:rsidRPr="008C239A">
        <w:rPr>
          <w:rFonts w:ascii="Segoe UI" w:hAnsi="Segoe UI" w:cs="Segoe UI"/>
          <w:sz w:val="24"/>
          <w:szCs w:val="24"/>
        </w:rPr>
        <w:t xml:space="preserve"> (если в Едином государственном реестре недвижимости отсутствует информация о зарегистрированном праве на него). </w:t>
      </w:r>
    </w:p>
    <w:p w:rsidR="00C46D9F" w:rsidRPr="008C239A" w:rsidRDefault="005F4C6E" w:rsidP="00D627D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 w:rsidRPr="008C239A">
        <w:rPr>
          <w:rFonts w:ascii="Segoe UI" w:eastAsia="Times New Roman" w:hAnsi="Segoe UI" w:cs="Segoe UI"/>
          <w:sz w:val="24"/>
          <w:szCs w:val="24"/>
        </w:rPr>
        <w:lastRenderedPageBreak/>
        <w:t xml:space="preserve">По желанию собственника </w:t>
      </w:r>
      <w:r w:rsidR="00AA1D8A">
        <w:rPr>
          <w:rFonts w:ascii="Segoe UI" w:eastAsia="Times New Roman" w:hAnsi="Segoe UI" w:cs="Segoe UI"/>
          <w:sz w:val="24"/>
          <w:szCs w:val="24"/>
        </w:rPr>
        <w:t xml:space="preserve">право может быть зарегистрировано </w:t>
      </w:r>
      <w:r w:rsidRPr="008C239A">
        <w:rPr>
          <w:rFonts w:ascii="Segoe UI" w:eastAsia="Times New Roman" w:hAnsi="Segoe UI" w:cs="Segoe UI"/>
          <w:sz w:val="24"/>
          <w:szCs w:val="24"/>
        </w:rPr>
        <w:t>и на хозяйственные постройки (теплицы, сараи, бани и т.п.). Для проведения кадастрового учета и регистрации прав эти объекты должны отвечать приз</w:t>
      </w:r>
      <w:r w:rsidR="00C46D9F" w:rsidRPr="008C239A">
        <w:rPr>
          <w:rFonts w:ascii="Segoe UI" w:eastAsia="Times New Roman" w:hAnsi="Segoe UI" w:cs="Segoe UI"/>
          <w:sz w:val="24"/>
          <w:szCs w:val="24"/>
        </w:rPr>
        <w:t>накам недвижимости. Вопрос о том, является ли конкретное имущество недвижимым, должен разрешаться с учетом назначения этого имущества и обстоятельств, связанных с его созданием.</w:t>
      </w:r>
    </w:p>
    <w:p w:rsidR="005F4C6E" w:rsidRPr="008C239A" w:rsidRDefault="001826CB" w:rsidP="001826C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«</w:t>
      </w:r>
      <w:r w:rsidR="00C46D9F" w:rsidRPr="008C239A">
        <w:rPr>
          <w:rFonts w:ascii="Segoe UI" w:eastAsia="Times New Roman" w:hAnsi="Segoe UI" w:cs="Segoe UI"/>
          <w:sz w:val="24"/>
          <w:szCs w:val="24"/>
        </w:rPr>
        <w:t>Главное условие -  это прочная связь с землей. Прочно</w:t>
      </w:r>
      <w:r w:rsidR="00AA1D8A">
        <w:rPr>
          <w:rFonts w:ascii="Segoe UI" w:eastAsia="Times New Roman" w:hAnsi="Segoe UI" w:cs="Segoe UI"/>
          <w:sz w:val="24"/>
          <w:szCs w:val="24"/>
        </w:rPr>
        <w:t>сть связи основания построек с землей</w:t>
      </w:r>
      <w:r w:rsidR="00C46D9F" w:rsidRPr="008C239A">
        <w:rPr>
          <w:rFonts w:ascii="Segoe UI" w:eastAsia="Times New Roman" w:hAnsi="Segoe UI" w:cs="Segoe UI"/>
          <w:sz w:val="24"/>
          <w:szCs w:val="24"/>
        </w:rPr>
        <w:t>, в том числе, определяет кадастровый инженер, под</w:t>
      </w:r>
      <w:r>
        <w:rPr>
          <w:rFonts w:ascii="Segoe UI" w:eastAsia="Times New Roman" w:hAnsi="Segoe UI" w:cs="Segoe UI"/>
          <w:sz w:val="24"/>
          <w:szCs w:val="24"/>
        </w:rPr>
        <w:t xml:space="preserve">готавливающий технический план, – объяснила Елена </w:t>
      </w:r>
      <w:proofErr w:type="spellStart"/>
      <w:r>
        <w:rPr>
          <w:rFonts w:ascii="Segoe UI" w:eastAsia="Times New Roman" w:hAnsi="Segoe UI" w:cs="Segoe UI"/>
          <w:sz w:val="24"/>
          <w:szCs w:val="24"/>
        </w:rPr>
        <w:t>Брензей</w:t>
      </w:r>
      <w:proofErr w:type="spellEnd"/>
      <w:r w:rsidR="00D84494">
        <w:rPr>
          <w:rFonts w:ascii="Segoe UI" w:eastAsia="Times New Roman" w:hAnsi="Segoe UI" w:cs="Segoe UI"/>
          <w:sz w:val="24"/>
          <w:szCs w:val="24"/>
        </w:rPr>
        <w:t>.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D84494">
        <w:rPr>
          <w:rFonts w:ascii="Segoe UI" w:eastAsia="Times New Roman" w:hAnsi="Segoe UI" w:cs="Segoe UI"/>
          <w:sz w:val="24"/>
          <w:szCs w:val="24"/>
        </w:rPr>
        <w:t>–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D84494">
        <w:rPr>
          <w:rFonts w:ascii="Segoe UI" w:eastAsia="Times New Roman" w:hAnsi="Segoe UI" w:cs="Segoe UI"/>
          <w:sz w:val="24"/>
          <w:szCs w:val="24"/>
        </w:rPr>
        <w:t>О</w:t>
      </w:r>
      <w:r w:rsidR="00CB42EF" w:rsidRPr="008C239A">
        <w:rPr>
          <w:rFonts w:ascii="Segoe UI" w:eastAsia="Times New Roman" w:hAnsi="Segoe UI" w:cs="Segoe UI"/>
          <w:sz w:val="24"/>
          <w:szCs w:val="24"/>
        </w:rPr>
        <w:t>бъект недвижимости должен иметь о</w:t>
      </w:r>
      <w:r w:rsidR="00C46D9F" w:rsidRPr="008C239A">
        <w:rPr>
          <w:rFonts w:ascii="Segoe UI" w:eastAsia="Times New Roman" w:hAnsi="Segoe UI" w:cs="Segoe UI"/>
          <w:sz w:val="24"/>
          <w:szCs w:val="24"/>
        </w:rPr>
        <w:t>тдельные конструктивные элементы здания (фундамент, стены и перегородки, перекрытия, кровли (крыши), полы, проемы, отделк</w:t>
      </w:r>
      <w:r w:rsidR="00AA1D8A">
        <w:rPr>
          <w:rFonts w:ascii="Segoe UI" w:eastAsia="Times New Roman" w:hAnsi="Segoe UI" w:cs="Segoe UI"/>
          <w:sz w:val="24"/>
          <w:szCs w:val="24"/>
        </w:rPr>
        <w:t>у</w:t>
      </w:r>
      <w:r w:rsidR="00C46D9F" w:rsidRPr="008C239A">
        <w:rPr>
          <w:rFonts w:ascii="Segoe UI" w:eastAsia="Times New Roman" w:hAnsi="Segoe UI" w:cs="Segoe UI"/>
          <w:sz w:val="24"/>
          <w:szCs w:val="24"/>
        </w:rPr>
        <w:t xml:space="preserve">, внутреннее сантехническое и электротехническое оборудование). 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>Если теплица или сарай не отвечают этим требованиям, оформлять их не нужно</w:t>
      </w:r>
      <w:r w:rsidR="00D84494">
        <w:rPr>
          <w:rFonts w:ascii="Segoe UI" w:eastAsia="Times New Roman" w:hAnsi="Segoe UI" w:cs="Segoe UI"/>
          <w:sz w:val="24"/>
          <w:szCs w:val="24"/>
        </w:rPr>
        <w:t>»</w:t>
      </w:r>
      <w:r w:rsidR="005F4C6E" w:rsidRPr="008C239A">
        <w:rPr>
          <w:rFonts w:ascii="Segoe UI" w:eastAsia="Times New Roman" w:hAnsi="Segoe UI" w:cs="Segoe UI"/>
          <w:sz w:val="24"/>
          <w:szCs w:val="24"/>
        </w:rPr>
        <w:t>.</w:t>
      </w:r>
    </w:p>
    <w:p w:rsidR="008C239A" w:rsidRDefault="006B1DA8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239A">
        <w:rPr>
          <w:rFonts w:ascii="Segoe UI" w:hAnsi="Segoe UI" w:cs="Segoe UI"/>
          <w:sz w:val="24"/>
          <w:szCs w:val="24"/>
        </w:rPr>
        <w:t xml:space="preserve">Документы на регистрацию прав можно подать в любом офисе МФЦ, а также на официальном сайте </w:t>
      </w:r>
      <w:proofErr w:type="spellStart"/>
      <w:r w:rsidRPr="008C239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239A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143B7F" w:rsidRPr="008C239A">
          <w:rPr>
            <w:rStyle w:val="a3"/>
            <w:rFonts w:ascii="Segoe UI" w:hAnsi="Segoe UI" w:cs="Segoe UI"/>
            <w:sz w:val="24"/>
            <w:szCs w:val="24"/>
          </w:rPr>
          <w:t>https://rosreestr.ru/site/</w:t>
        </w:r>
      </w:hyperlink>
      <w:r w:rsidRPr="008C239A">
        <w:rPr>
          <w:rFonts w:ascii="Segoe UI" w:hAnsi="Segoe UI" w:cs="Segoe UI"/>
          <w:sz w:val="24"/>
          <w:szCs w:val="24"/>
        </w:rPr>
        <w:t>). При подаче пакета документов</w:t>
      </w:r>
      <w:r w:rsidR="00143B7F" w:rsidRPr="008C239A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Pr="008C239A">
        <w:rPr>
          <w:rFonts w:ascii="Segoe UI" w:hAnsi="Segoe UI" w:cs="Segoe UI"/>
          <w:sz w:val="24"/>
          <w:szCs w:val="24"/>
        </w:rPr>
        <w:t xml:space="preserve"> в электронном виде государственная пошлина для физических лиц сокращается на 30%, а срок оказания услуги составит один день.</w:t>
      </w:r>
    </w:p>
    <w:p w:rsidR="00DF6A8C" w:rsidRDefault="00DF6A8C" w:rsidP="00D627D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DF6A8C" w:rsidRDefault="00DF6A8C" w:rsidP="009A1A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A1A9D" w:rsidRPr="009A1A9D" w:rsidRDefault="009A1A9D" w:rsidP="009A1A9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9A1A9D" w:rsidRPr="009A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B"/>
    <w:rsid w:val="00143B7F"/>
    <w:rsid w:val="001826CB"/>
    <w:rsid w:val="0024022F"/>
    <w:rsid w:val="00276E44"/>
    <w:rsid w:val="00304AB3"/>
    <w:rsid w:val="00373F59"/>
    <w:rsid w:val="003F4EB6"/>
    <w:rsid w:val="005458B5"/>
    <w:rsid w:val="00565CF7"/>
    <w:rsid w:val="005F4C6E"/>
    <w:rsid w:val="00694318"/>
    <w:rsid w:val="00697173"/>
    <w:rsid w:val="006B1DA8"/>
    <w:rsid w:val="006F077C"/>
    <w:rsid w:val="007B68E6"/>
    <w:rsid w:val="007D757F"/>
    <w:rsid w:val="008C239A"/>
    <w:rsid w:val="008F7D34"/>
    <w:rsid w:val="009A1A9D"/>
    <w:rsid w:val="009A41E2"/>
    <w:rsid w:val="00AA1D8A"/>
    <w:rsid w:val="00B27C6B"/>
    <w:rsid w:val="00C46D9F"/>
    <w:rsid w:val="00CB42EF"/>
    <w:rsid w:val="00CE23FB"/>
    <w:rsid w:val="00D627D6"/>
    <w:rsid w:val="00D84494"/>
    <w:rsid w:val="00DF6A8C"/>
    <w:rsid w:val="00EC355C"/>
    <w:rsid w:val="00F4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083E"/>
  <w15:chartTrackingRefBased/>
  <w15:docId w15:val="{6CF9BCAF-9890-4670-AF04-41F5AE1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2019-05-23T23:53:00Z</cp:lastPrinted>
  <dcterms:created xsi:type="dcterms:W3CDTF">2019-05-23T23:52:00Z</dcterms:created>
  <dcterms:modified xsi:type="dcterms:W3CDTF">2019-05-31T04:57:00Z</dcterms:modified>
</cp:coreProperties>
</file>